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72B" w:rsidRPr="006D5930" w:rsidRDefault="006D5930" w:rsidP="008F05F5">
      <w:pPr>
        <w:pStyle w:val="1"/>
        <w:jc w:val="center"/>
        <w:rPr>
          <w:sz w:val="28"/>
          <w:szCs w:val="28"/>
        </w:rPr>
      </w:pPr>
      <w:r w:rsidRPr="006D5930">
        <w:rPr>
          <w:sz w:val="28"/>
          <w:szCs w:val="28"/>
        </w:rPr>
        <w:t>Ф</w:t>
      </w:r>
      <w:r w:rsidR="007A19C2" w:rsidRPr="006D5930">
        <w:rPr>
          <w:sz w:val="28"/>
          <w:szCs w:val="28"/>
        </w:rPr>
        <w:t>илиал ООО «РН-Сервис</w:t>
      </w:r>
      <w:r w:rsidR="0028772B" w:rsidRPr="006D5930">
        <w:rPr>
          <w:sz w:val="28"/>
          <w:szCs w:val="28"/>
        </w:rPr>
        <w:t>»</w:t>
      </w:r>
      <w:r w:rsidRPr="006D5930">
        <w:rPr>
          <w:sz w:val="28"/>
          <w:szCs w:val="28"/>
        </w:rPr>
        <w:t xml:space="preserve"> в г.</w:t>
      </w:r>
      <w:r w:rsidR="00FE1333">
        <w:rPr>
          <w:sz w:val="28"/>
          <w:szCs w:val="28"/>
        </w:rPr>
        <w:t xml:space="preserve"> Губкинский</w:t>
      </w:r>
      <w:r w:rsidR="0028772B" w:rsidRPr="006D5930">
        <w:rPr>
          <w:sz w:val="28"/>
          <w:szCs w:val="28"/>
        </w:rPr>
        <w:t xml:space="preserve"> проводит открытые торги в форме запроса цен на право заключения договора купли-продажи </w:t>
      </w:r>
      <w:r w:rsidR="000961EC" w:rsidRPr="006D5930">
        <w:rPr>
          <w:sz w:val="28"/>
          <w:szCs w:val="28"/>
        </w:rPr>
        <w:t>имущества</w:t>
      </w:r>
    </w:p>
    <w:p w:rsidR="0028772B" w:rsidRPr="007801F3" w:rsidRDefault="0028772B" w:rsidP="00994660">
      <w:pPr>
        <w:rPr>
          <w:rFonts w:ascii="Tahoma" w:hAnsi="Tahoma" w:cs="Tahoma"/>
          <w:sz w:val="16"/>
          <w:szCs w:val="16"/>
        </w:rPr>
      </w:pPr>
      <w:r w:rsidRPr="007801F3">
        <w:rPr>
          <w:rFonts w:ascii="Tahoma" w:hAnsi="Tahoma" w:cs="Tahoma"/>
          <w:sz w:val="16"/>
          <w:szCs w:val="16"/>
        </w:rPr>
        <w:t>[ срок подачи документов с </w:t>
      </w:r>
      <w:r w:rsidR="004B4BDE">
        <w:rPr>
          <w:rFonts w:ascii="Tahoma" w:hAnsi="Tahoma" w:cs="Tahoma"/>
          <w:sz w:val="16"/>
          <w:szCs w:val="16"/>
        </w:rPr>
        <w:t>14</w:t>
      </w:r>
      <w:r w:rsidR="00942C2B">
        <w:rPr>
          <w:rFonts w:ascii="Tahoma" w:hAnsi="Tahoma" w:cs="Tahoma"/>
          <w:sz w:val="16"/>
          <w:szCs w:val="16"/>
        </w:rPr>
        <w:t>.</w:t>
      </w:r>
      <w:r w:rsidR="004B4BDE">
        <w:rPr>
          <w:rFonts w:ascii="Tahoma" w:hAnsi="Tahoma" w:cs="Tahoma"/>
          <w:sz w:val="16"/>
          <w:szCs w:val="16"/>
        </w:rPr>
        <w:t>07.2021</w:t>
      </w:r>
      <w:r w:rsidR="006D5930">
        <w:rPr>
          <w:rFonts w:ascii="Tahoma" w:hAnsi="Tahoma" w:cs="Tahoma"/>
          <w:sz w:val="16"/>
          <w:szCs w:val="16"/>
        </w:rPr>
        <w:t xml:space="preserve"> </w:t>
      </w:r>
      <w:r w:rsidRPr="007801F3">
        <w:rPr>
          <w:rFonts w:ascii="Tahoma" w:hAnsi="Tahoma" w:cs="Tahoma"/>
          <w:sz w:val="16"/>
          <w:szCs w:val="16"/>
        </w:rPr>
        <w:t xml:space="preserve">г. по </w:t>
      </w:r>
      <w:r w:rsidR="004B4BDE">
        <w:rPr>
          <w:rFonts w:ascii="Tahoma" w:hAnsi="Tahoma" w:cs="Tahoma"/>
          <w:sz w:val="16"/>
          <w:szCs w:val="16"/>
        </w:rPr>
        <w:t>27.07.2021</w:t>
      </w:r>
      <w:r w:rsidR="006D5930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г</w:t>
      </w:r>
      <w:r w:rsidRPr="007801F3">
        <w:rPr>
          <w:rFonts w:ascii="Tahoma" w:hAnsi="Tahoma" w:cs="Tahoma"/>
          <w:sz w:val="16"/>
          <w:szCs w:val="16"/>
        </w:rPr>
        <w:t>.]</w:t>
      </w:r>
    </w:p>
    <w:tbl>
      <w:tblPr>
        <w:tblW w:w="5232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132"/>
        <w:gridCol w:w="3239"/>
        <w:gridCol w:w="190"/>
      </w:tblGrid>
      <w:tr w:rsidR="0028772B" w:rsidTr="00041084">
        <w:trPr>
          <w:gridAfter w:val="1"/>
          <w:wAfter w:w="92" w:type="pct"/>
          <w:tblCellSpacing w:w="0" w:type="dxa"/>
        </w:trPr>
        <w:tc>
          <w:tcPr>
            <w:tcW w:w="0" w:type="auto"/>
            <w:gridSpan w:val="3"/>
            <w:tcBorders>
              <w:top w:val="single" w:sz="4" w:space="0" w:color="CCD0D4"/>
              <w:left w:val="single" w:sz="4" w:space="0" w:color="CCD0D4"/>
              <w:bottom w:val="single" w:sz="4" w:space="0" w:color="CCD0D4"/>
              <w:right w:val="single" w:sz="4" w:space="0" w:color="CCD0D4"/>
            </w:tcBorders>
            <w:shd w:val="clear" w:color="auto" w:fill="F9F9F9"/>
            <w:tcMar>
              <w:top w:w="64" w:type="dxa"/>
              <w:left w:w="103" w:type="dxa"/>
              <w:bottom w:w="64" w:type="dxa"/>
              <w:right w:w="103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906"/>
            </w:tblGrid>
            <w:tr w:rsidR="0028772B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906"/>
                  </w:tblGrid>
                  <w:tr w:rsidR="0028772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29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28772B" w:rsidRDefault="0028772B" w:rsidP="00977026">
                        <w:pPr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Наим</w:t>
                        </w:r>
                        <w:r w:rsidR="007A19C2"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енование предприятия: Филиал ООО «РН-Сервис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»</w:t>
                        </w:r>
                        <w:r w:rsidR="006D5930"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 xml:space="preserve"> в г.</w:t>
                        </w:r>
                        <w:r w:rsidR="00977026"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 xml:space="preserve"> Губкинский</w:t>
                        </w:r>
                      </w:p>
                    </w:tc>
                  </w:tr>
                  <w:tr w:rsidR="0028772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6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top w:w="26" w:type="dxa"/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8931"/>
                          <w:gridCol w:w="20"/>
                        </w:tblGrid>
                        <w:tr w:rsidR="0028772B" w:rsidTr="00977026">
                          <w:trPr>
                            <w:trHeight w:val="691"/>
                            <w:tblCellSpacing w:w="0" w:type="dxa"/>
                          </w:trPr>
                          <w:tc>
                            <w:tcPr>
                              <w:tcW w:w="8931" w:type="dxa"/>
                            </w:tcPr>
                            <w:p w:rsidR="0028772B" w:rsidRDefault="0028772B" w:rsidP="00977026">
                              <w:pPr>
                                <w:ind w:right="-1762"/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 xml:space="preserve">Дата подведения итогов: </w:t>
                              </w:r>
                              <w:r w:rsidR="004B4BDE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02</w:t>
                              </w:r>
                              <w:r w:rsidR="002F4D49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.</w:t>
                              </w:r>
                              <w:r w:rsidR="004B4BDE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08.2021</w:t>
                              </w:r>
                              <w:r w:rsidR="006D5930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 xml:space="preserve"> г.</w:t>
                              </w:r>
                            </w:p>
                            <w:p w:rsidR="0028772B" w:rsidRPr="00325B6B" w:rsidRDefault="0028772B" w:rsidP="00977026">
                              <w:pPr>
                                <w:ind w:right="-1478"/>
                                <w:rPr>
                                  <w:rFonts w:ascii="Arial" w:hAnsi="Arial" w:cs="Arial"/>
                                  <w:b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</w:pPr>
                              <w:r w:rsidRPr="00325B6B">
                                <w:rPr>
                                  <w:rFonts w:ascii="Arial" w:hAnsi="Arial" w:cs="Arial"/>
                                  <w:b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 xml:space="preserve">Место проведения: </w:t>
                              </w:r>
                              <w:proofErr w:type="gramStart"/>
                              <w:r w:rsidR="00977026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Ямало-Ненецкий</w:t>
                              </w:r>
                              <w:proofErr w:type="gramEnd"/>
                              <w:r w:rsidR="00977026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 xml:space="preserve"> А. О. г. Губкинский, промышленная зона, панель 12 </w:t>
                              </w:r>
                            </w:p>
                          </w:tc>
                          <w:tc>
                            <w:tcPr>
                              <w:tcW w:w="20" w:type="dxa"/>
                            </w:tcPr>
                            <w:p w:rsidR="0028772B" w:rsidRDefault="0028772B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:rsidR="0028772B" w:rsidRDefault="0028772B">
                        <w:pPr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28772B" w:rsidRDefault="0028772B">
                  <w:pPr>
                    <w:jc w:val="center"/>
                    <w:rPr>
                      <w:b/>
                      <w:bCs/>
                      <w:color w:val="E6E6E6"/>
                      <w:sz w:val="64"/>
                      <w:szCs w:val="64"/>
                    </w:rPr>
                  </w:pPr>
                </w:p>
              </w:tc>
            </w:tr>
          </w:tbl>
          <w:p w:rsidR="0028772B" w:rsidRDefault="0028772B">
            <w:pPr>
              <w:spacing w:after="129"/>
            </w:pPr>
          </w:p>
        </w:tc>
      </w:tr>
      <w:tr w:rsidR="007A19C2" w:rsidTr="00041084">
        <w:trPr>
          <w:gridAfter w:val="1"/>
          <w:wAfter w:w="92" w:type="pct"/>
          <w:trHeight w:val="336"/>
          <w:tblCellSpacing w:w="0" w:type="dxa"/>
        </w:trPr>
        <w:tc>
          <w:tcPr>
            <w:tcW w:w="3275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28772B" w:rsidRDefault="0028772B" w:rsidP="00073193">
            <w:pPr>
              <w:spacing w:after="129"/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  <w:t xml:space="preserve">Предмет торгов </w:t>
            </w:r>
          </w:p>
          <w:p w:rsidR="00041084" w:rsidRDefault="00041084" w:rsidP="00041084">
            <w:pPr>
              <w:spacing w:after="129"/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</w:pPr>
          </w:p>
        </w:tc>
        <w:tc>
          <w:tcPr>
            <w:tcW w:w="1633" w:type="pct"/>
            <w:gridSpan w:val="2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28772B" w:rsidRDefault="0028772B">
            <w:pPr>
              <w:spacing w:after="129"/>
              <w:jc w:val="center"/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  <w:t xml:space="preserve">Подробная информация </w:t>
            </w:r>
          </w:p>
        </w:tc>
      </w:tr>
      <w:tr w:rsidR="00041084" w:rsidTr="00041084">
        <w:trPr>
          <w:gridAfter w:val="1"/>
          <w:wAfter w:w="92" w:type="pct"/>
          <w:trHeight w:val="336"/>
          <w:tblCellSpacing w:w="0" w:type="dxa"/>
        </w:trPr>
        <w:tc>
          <w:tcPr>
            <w:tcW w:w="3275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041084" w:rsidRDefault="00041084" w:rsidP="00041084">
            <w:pPr>
              <w:spacing w:after="129"/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</w:pPr>
            <w:r w:rsidRPr="00EF7B89">
              <w:rPr>
                <w:b/>
              </w:rPr>
              <w:t>Перечень реализуемого имущества:</w:t>
            </w:r>
          </w:p>
          <w:p w:rsidR="00041084" w:rsidRDefault="00041084" w:rsidP="00073193">
            <w:pPr>
              <w:spacing w:after="129"/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</w:pPr>
          </w:p>
        </w:tc>
        <w:tc>
          <w:tcPr>
            <w:tcW w:w="1633" w:type="pct"/>
            <w:gridSpan w:val="2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041084" w:rsidRDefault="00041084">
            <w:pPr>
              <w:spacing w:after="129"/>
              <w:jc w:val="center"/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</w:pPr>
          </w:p>
        </w:tc>
      </w:tr>
      <w:tr w:rsidR="00041084" w:rsidTr="00041084">
        <w:trPr>
          <w:gridAfter w:val="1"/>
          <w:wAfter w:w="92" w:type="pct"/>
          <w:trHeight w:val="336"/>
          <w:tblCellSpacing w:w="0" w:type="dxa"/>
        </w:trPr>
        <w:tc>
          <w:tcPr>
            <w:tcW w:w="3275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041084" w:rsidRPr="00EF7B89" w:rsidRDefault="00041084" w:rsidP="00041084">
            <w:pPr>
              <w:spacing w:after="129"/>
              <w:rPr>
                <w:b/>
              </w:rPr>
            </w:pPr>
          </w:p>
        </w:tc>
        <w:tc>
          <w:tcPr>
            <w:tcW w:w="1633" w:type="pct"/>
            <w:gridSpan w:val="2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041084" w:rsidRDefault="00041084">
            <w:pPr>
              <w:spacing w:after="129"/>
              <w:jc w:val="center"/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</w:pPr>
          </w:p>
        </w:tc>
      </w:tr>
      <w:tr w:rsidR="00041084" w:rsidTr="00041084">
        <w:trPr>
          <w:gridAfter w:val="1"/>
          <w:wAfter w:w="92" w:type="pct"/>
          <w:trHeight w:val="336"/>
          <w:tblCellSpacing w:w="0" w:type="dxa"/>
        </w:trPr>
        <w:tc>
          <w:tcPr>
            <w:tcW w:w="3275" w:type="pct"/>
            <w:tcBorders>
              <w:left w:val="single" w:sz="4" w:space="0" w:color="CCD0D4"/>
              <w:bottom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tbl>
            <w:tblPr>
              <w:tblW w:w="5769" w:type="dxa"/>
              <w:tblLook w:val="04A0" w:firstRow="1" w:lastRow="0" w:firstColumn="1" w:lastColumn="0" w:noHBand="0" w:noVBand="1"/>
            </w:tblPr>
            <w:tblGrid>
              <w:gridCol w:w="516"/>
              <w:gridCol w:w="2916"/>
              <w:gridCol w:w="1608"/>
              <w:gridCol w:w="927"/>
            </w:tblGrid>
            <w:tr w:rsidR="004B4BDE" w:rsidTr="004B4BDE">
              <w:trPr>
                <w:trHeight w:val="1680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30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Первоначальная стоимость без НДС</w:t>
                  </w:r>
                </w:p>
              </w:tc>
              <w:tc>
                <w:tcPr>
                  <w:tcW w:w="7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Год выпуска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Урал-4320-1912-30 АСМА-Т-03-400 в944во, инв.№ 100364492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258862,00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2000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Урал-4320 АСМА-Т-03-180  В402ВН 89, инв.№ 100364514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258862,00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2001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ЦЕМЕНТИРОВОЧНЫЙ АГРЕГАТ АЦ-32 НА ШАССИ КАМАЗ-43118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151069,00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2010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ППУА-1600/100М на шасси Урал-4320  В195ВО, инв.№ 100364442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204793,00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2005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КРАЗ-63221-02 АПР-60/80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3104440,00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2000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КРАЗ-63221 УПА-60/80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3104440,00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2000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УРАЛ-4320-30 АР-32/40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2645870,00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2000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УРАЛ-4320-1912-30 АПРС-40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997330,00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2000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СЕДЕЛЬНЫЙ ТЯГАЧ КАМАЗ 44108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87240,00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2010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УРАЛ-55571-40  452701   в444вн89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89458,00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2004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Автобус Урал -4320 НЗАС   АТ125 89, инв.№ 100364740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79108,00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1999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413003"/>
                      <w:sz w:val="20"/>
                      <w:szCs w:val="20"/>
                    </w:rPr>
                  </w:pPr>
                  <w:r w:rsidRPr="004B4BDE">
                    <w:rPr>
                      <w:color w:val="413003"/>
                      <w:sz w:val="20"/>
                      <w:szCs w:val="20"/>
                    </w:rPr>
                    <w:t>СЕДЕЛЬНЫЙ ТЯГАЧ КАМАЗ-44108, инв.№ 101392557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418750,00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2000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lastRenderedPageBreak/>
                    <w:t>14</w:t>
                  </w:r>
                </w:p>
              </w:tc>
              <w:tc>
                <w:tcPr>
                  <w:tcW w:w="30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Автомобиль грузовой УАЗ-39094 гн4061 в269вн, инв.№ 100365406</w:t>
                  </w:r>
                </w:p>
              </w:tc>
              <w:tc>
                <w:tcPr>
                  <w:tcW w:w="1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19666,00</w:t>
                  </w:r>
                </w:p>
              </w:tc>
              <w:tc>
                <w:tcPr>
                  <w:tcW w:w="7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2006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Автомобиль УАЗ-390944 северное исполнение гар.4105, инв.№ 100364859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19666,00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2007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Автомобиль УАЗ-390944 гн4141, инв.№ 100364900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19666,00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2007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Автоцистерна АКН-10 на базе КАМАЗ-43118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110800,00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2010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Агрегат АТЭ-6 с ИФ-300   УРАЛ-4320-1912   в380вн, инв.№ 100364529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125192,00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2004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Агрегат АТЭ-6 с ИФ-300   УРАЛ-4320-1912   в760во, инв.№ 100364530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125192,00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2004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30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ППЦ-96741-0000031</w:t>
                  </w:r>
                </w:p>
              </w:tc>
              <w:tc>
                <w:tcPr>
                  <w:tcW w:w="1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60329,00</w:t>
                  </w:r>
                </w:p>
              </w:tc>
              <w:tc>
                <w:tcPr>
                  <w:tcW w:w="7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2009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30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4B4BDE">
                    <w:rPr>
                      <w:sz w:val="20"/>
                      <w:szCs w:val="20"/>
                    </w:rPr>
                    <w:t>П</w:t>
                  </w:r>
                  <w:proofErr w:type="gramEnd"/>
                  <w:r w:rsidRPr="004B4BDE">
                    <w:rPr>
                      <w:sz w:val="20"/>
                      <w:szCs w:val="20"/>
                    </w:rPr>
                    <w:t>/прицеп-цистерна ППЦ-96741  ам2771 89, инв.№ 100365214</w:t>
                  </w:r>
                </w:p>
              </w:tc>
              <w:tc>
                <w:tcPr>
                  <w:tcW w:w="1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60329,00</w:t>
                  </w:r>
                </w:p>
              </w:tc>
              <w:tc>
                <w:tcPr>
                  <w:tcW w:w="7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2004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Автомобиль УАЗ-390944 в145вн89 г.н.4124, инв.№ 100364890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19666,00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2007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Автомобиль УАЗ-390944 северное исполнение гар.4111, инв.№ 100364865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19666,00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2007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АВТОТОПЛИВОЗАПРАВЧИК АТЗ-56242-02(11,8М3) НА ШАССИ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111884,00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2007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28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ПЕСКОРАЗБРАСЫВАТЕЛЬ НА БАЗЕ САМОСВАЛА КАМАЗ-45141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121742,00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2009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29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Урал-5557 ППУА1600/100 в581во89 г.н.3263, инв.№ 100364276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197942,00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1999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30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Краз-65101 ППУА 1600/100М    В396ВН89, инв.№ 100364515</w:t>
                  </w:r>
                </w:p>
              </w:tc>
              <w:tc>
                <w:tcPr>
                  <w:tcW w:w="1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158708,00</w:t>
                  </w:r>
                </w:p>
              </w:tc>
              <w:tc>
                <w:tcPr>
                  <w:tcW w:w="7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2001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33</w:t>
                  </w:r>
                </w:p>
              </w:tc>
              <w:tc>
                <w:tcPr>
                  <w:tcW w:w="30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Урал-5557 ППУА 1600/100 М172ВР, инв.№ 100364274</w:t>
                  </w:r>
                </w:p>
              </w:tc>
              <w:tc>
                <w:tcPr>
                  <w:tcW w:w="1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197942,00</w:t>
                  </w:r>
                </w:p>
              </w:tc>
              <w:tc>
                <w:tcPr>
                  <w:tcW w:w="7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1999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Агрегат  АДПМ -12/150 на шасси  Урал-43202  М044ВР, инв.№ 100364339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128987,00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1999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30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Автомобиль УАЗ-390944  в329вн89 г.н.4118, инв.№ 100364868</w:t>
                  </w:r>
                </w:p>
              </w:tc>
              <w:tc>
                <w:tcPr>
                  <w:tcW w:w="1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19666,00</w:t>
                  </w:r>
                </w:p>
              </w:tc>
              <w:tc>
                <w:tcPr>
                  <w:tcW w:w="7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2007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41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Автомобиль грузовой УАЗ-39094 гн4034 в885во, инв.№ 100365400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19666,00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2006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Автомобиль грузовой УАЗ-39094 гн4063 в148вн, инв.№ 100365408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19666,00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2006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43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Автомобиль УАЗ-390944 северное исполнение г.н.4103, инв.№ 100364857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19666,00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2007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44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 xml:space="preserve">КОМПРЕСОРНАЯ УСТАНОВКА КВ-3/8П В КОМПЛЕКТЕ, инв.№ </w:t>
                  </w:r>
                  <w:r w:rsidRPr="004B4BDE">
                    <w:rPr>
                      <w:sz w:val="20"/>
                      <w:szCs w:val="20"/>
                    </w:rPr>
                    <w:lastRenderedPageBreak/>
                    <w:t>100830009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lastRenderedPageBreak/>
                    <w:t>179670,00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2010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lastRenderedPageBreak/>
                    <w:t>47</w:t>
                  </w:r>
                </w:p>
              </w:tc>
              <w:tc>
                <w:tcPr>
                  <w:tcW w:w="30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 xml:space="preserve">КАМАЗ-4510 в010во </w:t>
                  </w:r>
                  <w:proofErr w:type="spellStart"/>
                  <w:r w:rsidRPr="004B4BDE">
                    <w:rPr>
                      <w:sz w:val="20"/>
                      <w:szCs w:val="20"/>
                    </w:rPr>
                    <w:t>сед</w:t>
                  </w:r>
                  <w:proofErr w:type="gramStart"/>
                  <w:r w:rsidRPr="004B4BDE">
                    <w:rPr>
                      <w:sz w:val="20"/>
                      <w:szCs w:val="20"/>
                    </w:rPr>
                    <w:t>.т</w:t>
                  </w:r>
                  <w:proofErr w:type="gramEnd"/>
                  <w:r w:rsidRPr="004B4BDE">
                    <w:rPr>
                      <w:sz w:val="20"/>
                      <w:szCs w:val="20"/>
                    </w:rPr>
                    <w:t>ягач</w:t>
                  </w:r>
                  <w:proofErr w:type="spellEnd"/>
                  <w:r w:rsidRPr="004B4BDE">
                    <w:rPr>
                      <w:sz w:val="20"/>
                      <w:szCs w:val="20"/>
                    </w:rPr>
                    <w:t>, инв.№ 100364991</w:t>
                  </w:r>
                </w:p>
              </w:tc>
              <w:tc>
                <w:tcPr>
                  <w:tcW w:w="1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161863,00</w:t>
                  </w:r>
                </w:p>
              </w:tc>
              <w:tc>
                <w:tcPr>
                  <w:tcW w:w="7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1993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48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КАМАЗ 54112 ТЯГАЧ    в841во, инв.№ 100365127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69004,00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1988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49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КОМПРЕСОРНАЯ УСТАНОВКА КВ-3/8П В КОМПЛЕКТЕ, инв.№ 100830010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179670,00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Агрегат АР32/40 Урал-4320  В302во89, инв.№ 100386362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78795,00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2002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51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Трансформатор ТМ-250/10/0,4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17892,00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39448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52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Трансформатор ТМ-400/10/0,4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17892,00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39448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53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Экскаватор универсальный ЕК-270-05  гн3852 9234нт, инв.№ 100386520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17892,00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2004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54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Экскаватор ЕК-270-05   1,2м</w:t>
                  </w:r>
                  <w:proofErr w:type="gramStart"/>
                  <w:r w:rsidRPr="004B4BDE">
                    <w:rPr>
                      <w:sz w:val="20"/>
                      <w:szCs w:val="20"/>
                    </w:rPr>
                    <w:t>2</w:t>
                  </w:r>
                  <w:proofErr w:type="gramEnd"/>
                  <w:r w:rsidRPr="004B4BDE">
                    <w:rPr>
                      <w:sz w:val="20"/>
                      <w:szCs w:val="20"/>
                    </w:rPr>
                    <w:t xml:space="preserve">   89нт9262   гн3853, инв.№ 100386519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276015,00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2004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61</w:t>
                  </w:r>
                </w:p>
              </w:tc>
              <w:tc>
                <w:tcPr>
                  <w:tcW w:w="30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Автомобиль УАЗ-31519   в851во 89, инв.№ 100365194</w:t>
                  </w:r>
                </w:p>
              </w:tc>
              <w:tc>
                <w:tcPr>
                  <w:tcW w:w="1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17251,00</w:t>
                  </w:r>
                </w:p>
              </w:tc>
              <w:tc>
                <w:tcPr>
                  <w:tcW w:w="7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2002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62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 xml:space="preserve">Тележка </w:t>
                  </w:r>
                  <w:proofErr w:type="spellStart"/>
                  <w:r w:rsidRPr="004B4BDE">
                    <w:rPr>
                      <w:sz w:val="20"/>
                      <w:szCs w:val="20"/>
                    </w:rPr>
                    <w:t>тролейная</w:t>
                  </w:r>
                  <w:proofErr w:type="spellEnd"/>
                  <w:r w:rsidRPr="004B4BDE">
                    <w:rPr>
                      <w:sz w:val="20"/>
                      <w:szCs w:val="20"/>
                    </w:rPr>
                    <w:t xml:space="preserve"> П995 -140, инв.№ 100374536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167553,00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39448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63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 xml:space="preserve">Тележка </w:t>
                  </w:r>
                  <w:proofErr w:type="spellStart"/>
                  <w:r w:rsidRPr="004B4BDE">
                    <w:rPr>
                      <w:sz w:val="20"/>
                      <w:szCs w:val="20"/>
                    </w:rPr>
                    <w:t>тролейная</w:t>
                  </w:r>
                  <w:proofErr w:type="spellEnd"/>
                  <w:r w:rsidRPr="004B4BDE">
                    <w:rPr>
                      <w:sz w:val="20"/>
                      <w:szCs w:val="20"/>
                    </w:rPr>
                    <w:t xml:space="preserve"> П995 -140, инв.№ 100374535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167553,00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39448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64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прицеп тракторный  УНРКК-2000  9369НТ, инв.№ 100364526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168960,00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2004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65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ПОЛУПРИЦЕП-ЦИСТЕРНА НЕФАЗ 96741-0000031, инв.№ 102538021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60329,00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2012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67</w:t>
                  </w:r>
                </w:p>
              </w:tc>
              <w:tc>
                <w:tcPr>
                  <w:tcW w:w="30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Агрегат  СИН35,02  на базе Урал 4320 О823ВО, инв.№ 100364374</w:t>
                  </w:r>
                </w:p>
              </w:tc>
              <w:tc>
                <w:tcPr>
                  <w:tcW w:w="1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137761,00</w:t>
                  </w:r>
                </w:p>
              </w:tc>
              <w:tc>
                <w:tcPr>
                  <w:tcW w:w="7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1998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68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Урал-5557-10 АНРВ-1VC о524во89, инв.№ 100364290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139289,00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2000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69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Автобус ЛАЗ-699Р   ат05789, инв.№ 100364669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87033,00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2000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71</w:t>
                  </w:r>
                </w:p>
              </w:tc>
              <w:tc>
                <w:tcPr>
                  <w:tcW w:w="30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РУБИТЕЛЬНАЯ МАШИНА, инв.№ 00000299</w:t>
                  </w:r>
                </w:p>
              </w:tc>
              <w:tc>
                <w:tcPr>
                  <w:tcW w:w="1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15322,00</w:t>
                  </w:r>
                </w:p>
              </w:tc>
              <w:tc>
                <w:tcPr>
                  <w:tcW w:w="7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72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Установка фильтровентиляционная передвижная, инв.№ 100366634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125018,00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39448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73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Стенд для контроля сборки инжекторов, инв.№ 100368502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8172,00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39448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lastRenderedPageBreak/>
                    <w:t>74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Прибор для проверки пружин, инв.№ 100368505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12000,00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39448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75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Стенд для разборки моторов, инв.№ 100368506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87318,00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39448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76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4B4BDE">
                    <w:rPr>
                      <w:sz w:val="20"/>
                      <w:szCs w:val="20"/>
                    </w:rPr>
                    <w:t>Адаптор</w:t>
                  </w:r>
                  <w:proofErr w:type="spellEnd"/>
                  <w:r w:rsidRPr="004B4BDE">
                    <w:rPr>
                      <w:sz w:val="20"/>
                      <w:szCs w:val="20"/>
                    </w:rPr>
                    <w:t xml:space="preserve"> для стенда </w:t>
                  </w:r>
                  <w:proofErr w:type="spellStart"/>
                  <w:r w:rsidRPr="004B4BDE">
                    <w:rPr>
                      <w:sz w:val="20"/>
                      <w:szCs w:val="20"/>
                    </w:rPr>
                    <w:t>специальн</w:t>
                  </w:r>
                  <w:proofErr w:type="gramStart"/>
                  <w:r w:rsidRPr="004B4BDE">
                    <w:rPr>
                      <w:sz w:val="20"/>
                      <w:szCs w:val="20"/>
                    </w:rPr>
                    <w:t>.д</w:t>
                  </w:r>
                  <w:proofErr w:type="gramEnd"/>
                  <w:r w:rsidRPr="004B4BDE">
                    <w:rPr>
                      <w:sz w:val="20"/>
                      <w:szCs w:val="20"/>
                    </w:rPr>
                    <w:t>ля</w:t>
                  </w:r>
                  <w:proofErr w:type="spellEnd"/>
                  <w:r w:rsidRPr="004B4BDE">
                    <w:rPr>
                      <w:sz w:val="20"/>
                      <w:szCs w:val="20"/>
                    </w:rPr>
                    <w:t xml:space="preserve"> ремонта коробок п, инв.№ 100368507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106104,00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39448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77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 xml:space="preserve">аппарат  </w:t>
                  </w:r>
                  <w:proofErr w:type="gramStart"/>
                  <w:r w:rsidRPr="004B4BDE">
                    <w:rPr>
                      <w:sz w:val="20"/>
                      <w:szCs w:val="20"/>
                    </w:rPr>
                    <w:t>пылеулавливающей</w:t>
                  </w:r>
                  <w:proofErr w:type="gramEnd"/>
                  <w:r w:rsidRPr="004B4BDE">
                    <w:rPr>
                      <w:sz w:val="20"/>
                      <w:szCs w:val="20"/>
                    </w:rPr>
                    <w:t xml:space="preserve">   ПА 2, инв.№ 100369433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87318,00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39448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78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Кран гидравлический передвижной 423 М, инв.№ 100369520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8264,00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39448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79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Тележка гидравлическая с подъемным столом СПГ-08/1, инв.№ 100374648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11685,00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39448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Тележка гидравлическая с подъемным столом СПГ-08/1, инв.№ 100374649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11685,00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39448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81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Тележка гидравлическая с подъемным столом СПГ-08/1, инв.№ 100374650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11685,00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39448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82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Дизель-электростанция АД100С-Т400-1Р зав.№0000231, инв.№ 100386321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310953,00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39448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83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СПУТНИКОВЫЙ ТЕЛЕФОН IRIDIUM 9575 EXTREME CPKT1101, инв.№ 102632037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41467,00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39448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84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СПУТНИКОВЫЙ ТЕЛЕФОН IRIDIUM 9575 EXTREME CPKT1101, инв.№ 102632041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41467,00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39448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85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СПУТНИКОВЫЙ ТЕЛЕФОН IRIDIUM 9575 EXTREME CPKT1101, инв.№ 102632047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41467,00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2009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86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Станок балансировочный МС9716 ДН-7, инв.№ 100365917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300057,00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39448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87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Установка фильтровентиляционная передвижная, инв.№ 100366630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125018,00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39448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88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Установка фильтровентиляционная передвижная, инв.№ 100366631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125018,00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39448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89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ПАРОВАЯ ПРОМЫСЛОВАЯ УСТАНОВКА ППУ-1600/100, инв.№ 101672996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647780,00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2011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90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ЭКСКАВАТОР-ПЛАНИРОВЩИК EW-25-M1.103"СВЯТОВИТ", инв.№ 100688262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593750,00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2011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91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Экскаватор-планировщик Антей в005вн  КамАЗ53228, инв.№ 100386514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593750,00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2011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92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ПАРОВАЯ ПРОМЫСЛОВАЯ УСТАНОВКА ППУ-1600/100, инв.№ 00001239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647780,00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2010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93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 xml:space="preserve">КАМАЗ 53228 тягач седельный с кран-манипулятИМ-240, инв.№ </w:t>
                  </w:r>
                  <w:r w:rsidRPr="004B4BDE">
                    <w:rPr>
                      <w:sz w:val="20"/>
                      <w:szCs w:val="20"/>
                    </w:rPr>
                    <w:lastRenderedPageBreak/>
                    <w:t>100649577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lastRenderedPageBreak/>
                    <w:t>133325,00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1991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lastRenderedPageBreak/>
                    <w:t>94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Агрегат АНРВ-1УC на шасси УРАЛ-43206 гар.№4098, инв.№ 100364415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139289,00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2006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95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АРОК КАМАЗ 43114 гн4187 в323вн, инв.№ 100364469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74820,00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2007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96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ППУА 1600/100 на базе Урал-4320 В400ВН, инв.№ 100364324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204793,00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2000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97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ППУА-1600/100М на шасси Урал-5557-1151 В311ВН, инв.№ 100364413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197942,00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2006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98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ППУА-1600/100М на шасси Урал-4320  В187ВО, инв.№ 100364441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204793,00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2005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99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СЕДЕЛЬНЫЙ ТЯГАЧ КАМАЗ-44108, инв.№ 101392558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418750,00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2010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АГРЕГАТ ЦЕМЕНТИРОВОЧНЫЙ СИН-35 (АЦ-32) НА ШАССИ, инв.№ 102275518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1008330,00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2002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101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Агрегат АНЦ-320 КамАЗ 43118 ГН4188 В346ВН, инв.№ 100364425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157723,00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2007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102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ПАРОВАЯ ПРОМЫСЛОВАЯ УСТАНОВКА ППУ-1600/100, инв.№ 00001233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206025,00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2011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103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УРАЛ-55571-40  452701   в763во89, инв.№ 100365231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98971,00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2004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104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Установка ППУА -1600/100 на шасси Урал-5557 В481ВО, инв.№ 100364337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197942,00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1999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105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Урал-5557-10 АНРВ-1VC в458во89, инв.№ 100364624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139289,00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2000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106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Автобус Урал -42112 НЗАС  ат104, инв.№ 3-00-005237-804483000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437500,00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2000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107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Автомобиль ГАЗ-3309 (специальный) КО-440-2 о560во, инв.№ 100364366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37853,00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1997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108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БУЛЬДОЗЕР ДЗ-110,Т-170  89нт9230, инв.№ 100386490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128445,00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1991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30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Газ-3309 КО-440-2 (мусоров</w:t>
                  </w:r>
                  <w:bookmarkStart w:id="0" w:name="_GoBack"/>
                  <w:bookmarkEnd w:id="0"/>
                  <w:r w:rsidRPr="004B4BDE">
                    <w:rPr>
                      <w:sz w:val="20"/>
                      <w:szCs w:val="20"/>
                    </w:rPr>
                    <w:t>оз) в100во89   г.н.2804, инв.№ 100364336</w:t>
                  </w:r>
                </w:p>
              </w:tc>
              <w:tc>
                <w:tcPr>
                  <w:tcW w:w="1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37853,00</w:t>
                  </w:r>
                </w:p>
              </w:tc>
              <w:tc>
                <w:tcPr>
                  <w:tcW w:w="7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1997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111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Трансформатор ТМ-400/10/0,4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78795,00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2007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112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Кран самоходный DEMAG АС-120 в002вн89, инв.№ 100364321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13125000,00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2001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113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АСМА-Т-03-400-300 в315вн, инв.№ 100364535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329630,00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1999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lastRenderedPageBreak/>
                    <w:t>115</w:t>
                  </w:r>
                </w:p>
              </w:tc>
              <w:tc>
                <w:tcPr>
                  <w:tcW w:w="30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БУЛЬДОЗЕР БОЛОТОХОД Б10МБ.0121В4, инв.№ 102552711</w:t>
                  </w:r>
                </w:p>
              </w:tc>
              <w:tc>
                <w:tcPr>
                  <w:tcW w:w="1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170538,00</w:t>
                  </w:r>
                </w:p>
              </w:tc>
              <w:tc>
                <w:tcPr>
                  <w:tcW w:w="7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2012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116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Трансформатор ТМ-630-10/0,4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111765,00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39448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117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АВТОКРАН КС-55713-5 НА ШАССИ КАМАЗ 43118-15, инв.№ 100762050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207011,00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2010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118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Урал-4320 АСМА-Т-03-180    о489во, инв.№ 100364512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329630,00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2000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119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АВТОКРАН КС-55713-5 НА ШАССИ КАМАЗ 43118-15, инв.№ 100762053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207011,00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2010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АГРЕГАТ ЦЕМЕНТИРОВОЧНЫЙ СИН-35 (АЦ-32) НА ШАССИ, инв.№ 102276626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139486,00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2012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121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АВТОКРАН КС-55713-5 НА ШАССИ КАМАЗ-43118, инв.№ 00001229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321000,00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2011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122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АВТОКРАН КС-55713-5 НА ШАССИ КАМАЗ-43118, инв.№ 00001228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207011,00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2011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123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АВТОКРАН КС-55713-5 НА ШАССИ КАМАЗ-43118, инв.№ 00001226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207011,00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2011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ППУА-1600/100М на шасси Урал-5557-1151В198ВО, инв.№ 100364414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197942,00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2004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125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Кран автомобильный КС-55713-5   в321вн89  г.н.4204, инв.№ 100364429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207011,00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2007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127</w:t>
                  </w:r>
                </w:p>
              </w:tc>
              <w:tc>
                <w:tcPr>
                  <w:tcW w:w="30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 xml:space="preserve">А/М </w:t>
                  </w:r>
                  <w:proofErr w:type="spellStart"/>
                  <w:r w:rsidRPr="004B4BDE">
                    <w:rPr>
                      <w:sz w:val="20"/>
                      <w:szCs w:val="20"/>
                    </w:rPr>
                    <w:t>Краз</w:t>
                  </w:r>
                  <w:proofErr w:type="spellEnd"/>
                  <w:r w:rsidRPr="004B4BDE">
                    <w:rPr>
                      <w:sz w:val="20"/>
                      <w:szCs w:val="20"/>
                    </w:rPr>
                    <w:t xml:space="preserve"> 6443-0000040   в078во89, инв.№ 100365205</w:t>
                  </w:r>
                </w:p>
              </w:tc>
              <w:tc>
                <w:tcPr>
                  <w:tcW w:w="1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146000,00</w:t>
                  </w:r>
                </w:p>
              </w:tc>
              <w:tc>
                <w:tcPr>
                  <w:tcW w:w="7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2004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128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Агрегат АНЦ-320 КамАЗ 43118 гн4206 в304вн, инв.№ 100364427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129000,00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2007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129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Агрегат насосный  АНЦ-320  УРАЛ4320 В500ВН, инв.№ 100364310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69000,00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2000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130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Трансформатор  КТПН 400/10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74000,00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39448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131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Автомобиль УАЗ-390944 северное исполнение гар.4108, инв.№ 100364862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19666,00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2007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132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ПОГРУЗЧИК МКСМ-800К, инв.№ 101417319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291250,00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39448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133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Автомобиль УАЗ-315195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17892,00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2007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134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Автомобиль УАЗ-315195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17892,00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2007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135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Автомобиль УАЗ-315195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17892,00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2007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lastRenderedPageBreak/>
                    <w:t>136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Автомобиль УАЗ-315195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17892,00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2007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137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Кран стрелковый самоходный СКГ 631, инв.№ 100386430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840859,00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1999</w:t>
                  </w:r>
                </w:p>
              </w:tc>
            </w:tr>
            <w:tr w:rsidR="004B4BDE" w:rsidTr="004B4BDE">
              <w:trPr>
                <w:trHeight w:val="735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138</w:t>
                  </w:r>
                </w:p>
              </w:tc>
              <w:tc>
                <w:tcPr>
                  <w:tcW w:w="3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sz w:val="20"/>
                      <w:szCs w:val="20"/>
                    </w:rPr>
                  </w:pPr>
                  <w:r w:rsidRPr="004B4BDE">
                    <w:rPr>
                      <w:sz w:val="20"/>
                      <w:szCs w:val="20"/>
                    </w:rPr>
                    <w:t>Тепловоз ТЭМ 2У 9350, инв.№ 100364964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1218407,00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4BDE" w:rsidRPr="004B4BDE" w:rsidRDefault="004B4BD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B4BDE">
                    <w:rPr>
                      <w:color w:val="000000"/>
                      <w:sz w:val="20"/>
                      <w:szCs w:val="20"/>
                    </w:rPr>
                    <w:t>1989</w:t>
                  </w:r>
                </w:p>
              </w:tc>
            </w:tr>
          </w:tbl>
          <w:p w:rsidR="00041084" w:rsidRPr="00EF7B89" w:rsidRDefault="00041084" w:rsidP="00041084">
            <w:pPr>
              <w:spacing w:after="129"/>
              <w:rPr>
                <w:b/>
              </w:rPr>
            </w:pPr>
          </w:p>
        </w:tc>
        <w:tc>
          <w:tcPr>
            <w:tcW w:w="1633" w:type="pct"/>
            <w:gridSpan w:val="2"/>
            <w:tcBorders>
              <w:left w:val="single" w:sz="12" w:space="0" w:color="CCD0D4"/>
              <w:bottom w:val="single" w:sz="4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041084" w:rsidRPr="000961EC" w:rsidRDefault="00041084" w:rsidP="006D2224">
            <w:pPr>
              <w:spacing w:after="129"/>
              <w:jc w:val="both"/>
              <w:rPr>
                <w:rFonts w:ascii="Tahoma" w:hAnsi="Tahoma" w:cs="Tahoma"/>
                <w:sz w:val="17"/>
                <w:szCs w:val="17"/>
              </w:rPr>
            </w:pPr>
            <w:r w:rsidRPr="000961EC">
              <w:rPr>
                <w:rFonts w:ascii="Tahoma" w:hAnsi="Tahoma" w:cs="Tahoma"/>
                <w:sz w:val="17"/>
                <w:szCs w:val="17"/>
              </w:rPr>
              <w:lastRenderedPageBreak/>
              <w:t>Реализация производится на основании проведения запроса цен на повышение, победителем признается претендент, предложивший наиболее выгодную стоимость.</w:t>
            </w:r>
          </w:p>
          <w:p w:rsidR="00041084" w:rsidRPr="000961EC" w:rsidRDefault="00041084" w:rsidP="006D2224">
            <w:pPr>
              <w:pStyle w:val="ad"/>
              <w:numPr>
                <w:ilvl w:val="0"/>
                <w:numId w:val="4"/>
              </w:numPr>
              <w:spacing w:after="129"/>
              <w:jc w:val="both"/>
              <w:rPr>
                <w:rFonts w:ascii="Tahoma" w:hAnsi="Tahoma" w:cs="Tahoma"/>
                <w:sz w:val="17"/>
                <w:szCs w:val="17"/>
              </w:rPr>
            </w:pPr>
            <w:r w:rsidRPr="000961EC">
              <w:rPr>
                <w:rFonts w:ascii="Tahoma" w:hAnsi="Tahoma" w:cs="Tahoma"/>
                <w:sz w:val="17"/>
                <w:szCs w:val="17"/>
              </w:rPr>
              <w:t xml:space="preserve">Вывоз имущества </w:t>
            </w:r>
            <w:r>
              <w:rPr>
                <w:rFonts w:ascii="Tahoma" w:hAnsi="Tahoma" w:cs="Tahoma"/>
                <w:sz w:val="17"/>
                <w:szCs w:val="17"/>
              </w:rPr>
              <w:t xml:space="preserve">осуществляется </w:t>
            </w:r>
            <w:r w:rsidRPr="000961EC">
              <w:rPr>
                <w:rFonts w:ascii="Tahoma" w:hAnsi="Tahoma" w:cs="Tahoma"/>
                <w:sz w:val="17"/>
                <w:szCs w:val="17"/>
              </w:rPr>
              <w:t xml:space="preserve">силами и за счет средств Покупателя. </w:t>
            </w:r>
          </w:p>
          <w:p w:rsidR="00041084" w:rsidRPr="000961EC" w:rsidRDefault="00041084" w:rsidP="006D2224">
            <w:pPr>
              <w:pStyle w:val="ad"/>
              <w:numPr>
                <w:ilvl w:val="0"/>
                <w:numId w:val="4"/>
              </w:numPr>
              <w:spacing w:after="129"/>
              <w:jc w:val="both"/>
              <w:rPr>
                <w:rFonts w:ascii="Tahoma" w:hAnsi="Tahoma" w:cs="Tahoma"/>
                <w:sz w:val="17"/>
                <w:szCs w:val="17"/>
              </w:rPr>
            </w:pPr>
            <w:r w:rsidRPr="000961EC">
              <w:rPr>
                <w:rFonts w:ascii="Tahoma" w:hAnsi="Tahoma" w:cs="Tahoma"/>
                <w:sz w:val="17"/>
                <w:szCs w:val="17"/>
              </w:rPr>
              <w:t>Предоплата – 100%</w:t>
            </w:r>
          </w:p>
          <w:p w:rsidR="00041084" w:rsidRDefault="00041084">
            <w:pPr>
              <w:spacing w:after="129"/>
              <w:jc w:val="center"/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</w:pPr>
            <w:proofErr w:type="gramStart"/>
            <w:r>
              <w:rPr>
                <w:rFonts w:ascii="Tahoma" w:hAnsi="Tahoma" w:cs="Tahoma"/>
                <w:sz w:val="17"/>
                <w:szCs w:val="17"/>
              </w:rPr>
              <w:t>Ямало-Ненецкий</w:t>
            </w:r>
            <w:proofErr w:type="gramEnd"/>
            <w:r>
              <w:rPr>
                <w:rFonts w:ascii="Tahoma" w:hAnsi="Tahoma" w:cs="Tahoma"/>
                <w:sz w:val="17"/>
                <w:szCs w:val="17"/>
              </w:rPr>
              <w:t xml:space="preserve"> А.О. г. Губкинский,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Барсуковское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месторождение.</w:t>
            </w:r>
          </w:p>
        </w:tc>
      </w:tr>
      <w:tr w:rsidR="00041084" w:rsidTr="00041084">
        <w:trPr>
          <w:tblCellSpacing w:w="0" w:type="dxa"/>
        </w:trPr>
        <w:tc>
          <w:tcPr>
            <w:tcW w:w="3339" w:type="pct"/>
            <w:gridSpan w:val="2"/>
            <w:tcBorders>
              <w:left w:val="single" w:sz="4" w:space="0" w:color="CCD0D4"/>
              <w:bottom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041084" w:rsidRPr="000105A2" w:rsidRDefault="00041084" w:rsidP="000961EC">
            <w:pPr>
              <w:pStyle w:val="ad"/>
              <w:spacing w:after="129"/>
              <w:ind w:left="0"/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</w:pPr>
          </w:p>
        </w:tc>
        <w:tc>
          <w:tcPr>
            <w:tcW w:w="1661" w:type="pct"/>
            <w:gridSpan w:val="2"/>
            <w:tcBorders>
              <w:left w:val="single" w:sz="12" w:space="0" w:color="CCD0D4"/>
              <w:bottom w:val="single" w:sz="4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041084" w:rsidRPr="000961EC" w:rsidRDefault="00041084" w:rsidP="00041084">
            <w:pPr>
              <w:pStyle w:val="ad"/>
              <w:spacing w:after="129"/>
              <w:ind w:left="360"/>
              <w:jc w:val="both"/>
              <w:rPr>
                <w:rFonts w:ascii="Tahoma" w:hAnsi="Tahoma" w:cs="Tahoma"/>
                <w:sz w:val="17"/>
                <w:szCs w:val="17"/>
              </w:rPr>
            </w:pPr>
          </w:p>
        </w:tc>
      </w:tr>
    </w:tbl>
    <w:p w:rsidR="0028772B" w:rsidRDefault="0028772B" w:rsidP="00156826">
      <w:pPr>
        <w:spacing w:line="480" w:lineRule="atLeast"/>
        <w:rPr>
          <w:rFonts w:ascii="Tahoma" w:hAnsi="Tahoma" w:cs="Tahoma"/>
          <w:color w:val="AB0404"/>
          <w:sz w:val="31"/>
          <w:szCs w:val="31"/>
        </w:rPr>
      </w:pPr>
      <w:r>
        <w:rPr>
          <w:rFonts w:ascii="Tahoma" w:hAnsi="Tahoma" w:cs="Tahoma"/>
          <w:color w:val="AB0404"/>
          <w:sz w:val="31"/>
          <w:szCs w:val="31"/>
        </w:rPr>
        <w:t>Важная информация:</w:t>
      </w:r>
    </w:p>
    <w:p w:rsidR="0028772B" w:rsidRPr="000A4D94" w:rsidRDefault="0028772B" w:rsidP="000A4D94">
      <w:pPr>
        <w:spacing w:line="300" w:lineRule="atLeast"/>
        <w:rPr>
          <w:rFonts w:ascii="Tahoma" w:hAnsi="Tahoma" w:cs="Tahoma"/>
          <w:sz w:val="17"/>
          <w:szCs w:val="17"/>
        </w:rPr>
      </w:pPr>
      <w:proofErr w:type="gramStart"/>
      <w:r w:rsidRPr="00A77E73">
        <w:rPr>
          <w:rFonts w:ascii="Arial" w:hAnsi="Arial" w:cs="Arial"/>
          <w:sz w:val="18"/>
          <w:szCs w:val="18"/>
        </w:rPr>
        <w:t xml:space="preserve">Покупатели, желающие участвовать в торгах, должны заполнить и предоставить документы по адресу: </w:t>
      </w:r>
      <w:r w:rsidR="000A4D94">
        <w:rPr>
          <w:rFonts w:ascii="Arial" w:hAnsi="Arial" w:cs="Arial"/>
          <w:sz w:val="18"/>
          <w:szCs w:val="18"/>
        </w:rPr>
        <w:t>629830</w:t>
      </w:r>
      <w:r w:rsidR="006D5930">
        <w:rPr>
          <w:rFonts w:ascii="Arial" w:hAnsi="Arial" w:cs="Arial"/>
          <w:sz w:val="18"/>
          <w:szCs w:val="18"/>
        </w:rPr>
        <w:t xml:space="preserve">, РФ, </w:t>
      </w:r>
      <w:r w:rsidR="000A4D94">
        <w:rPr>
          <w:rFonts w:ascii="Arial" w:hAnsi="Arial" w:cs="Arial"/>
          <w:sz w:val="18"/>
          <w:szCs w:val="18"/>
        </w:rPr>
        <w:t>Ямало-Ненецкий А.О.</w:t>
      </w:r>
      <w:r w:rsidR="006D5930">
        <w:rPr>
          <w:rFonts w:ascii="Arial" w:hAnsi="Arial" w:cs="Arial"/>
          <w:sz w:val="18"/>
          <w:szCs w:val="18"/>
        </w:rPr>
        <w:t>,</w:t>
      </w:r>
      <w:r w:rsidR="000A4D94">
        <w:rPr>
          <w:rFonts w:ascii="Arial" w:hAnsi="Arial" w:cs="Arial"/>
          <w:sz w:val="18"/>
          <w:szCs w:val="18"/>
        </w:rPr>
        <w:t xml:space="preserve"> г. Губкинский, промышленная зона, панель 12, </w:t>
      </w:r>
      <w:r w:rsidR="006D5930">
        <w:rPr>
          <w:rFonts w:ascii="Arial" w:hAnsi="Arial" w:cs="Arial"/>
          <w:sz w:val="18"/>
          <w:szCs w:val="18"/>
        </w:rPr>
        <w:t xml:space="preserve"> «Сектор корпоративной собственности»</w:t>
      </w:r>
      <w:r w:rsidRPr="00A77E73">
        <w:rPr>
          <w:rFonts w:ascii="Arial" w:hAnsi="Arial" w:cs="Arial"/>
          <w:sz w:val="18"/>
          <w:szCs w:val="18"/>
        </w:rPr>
        <w:t xml:space="preserve"> (эл.</w:t>
      </w:r>
      <w:r w:rsidR="00502F08">
        <w:rPr>
          <w:rFonts w:ascii="Arial" w:hAnsi="Arial" w:cs="Arial"/>
          <w:sz w:val="18"/>
          <w:szCs w:val="18"/>
        </w:rPr>
        <w:t xml:space="preserve"> </w:t>
      </w:r>
      <w:r w:rsidRPr="00A77E73">
        <w:rPr>
          <w:rFonts w:ascii="Arial" w:hAnsi="Arial" w:cs="Arial"/>
          <w:sz w:val="18"/>
          <w:szCs w:val="18"/>
        </w:rPr>
        <w:t>почта:</w:t>
      </w:r>
      <w:proofErr w:type="gramEnd"/>
      <w:r w:rsidR="007A19C2">
        <w:rPr>
          <w:rFonts w:ascii="Arial" w:hAnsi="Arial" w:cs="Arial"/>
          <w:sz w:val="18"/>
          <w:szCs w:val="18"/>
        </w:rPr>
        <w:t xml:space="preserve"> </w:t>
      </w:r>
      <w:hyperlink r:id="rId8" w:history="1">
        <w:r w:rsidR="000A4D94" w:rsidRPr="006E5C3B">
          <w:rPr>
            <w:rStyle w:val="ac"/>
            <w:rFonts w:ascii="Tahoma" w:hAnsi="Tahoma" w:cs="Tahoma"/>
            <w:sz w:val="17"/>
            <w:szCs w:val="17"/>
            <w:lang w:val="en-US"/>
          </w:rPr>
          <w:t>TUKulak</w:t>
        </w:r>
        <w:r w:rsidR="000A4D94" w:rsidRPr="000A4D94">
          <w:rPr>
            <w:rStyle w:val="ac"/>
            <w:rFonts w:ascii="Tahoma" w:hAnsi="Tahoma" w:cs="Tahoma"/>
            <w:sz w:val="17"/>
            <w:szCs w:val="17"/>
          </w:rPr>
          <w:t>@</w:t>
        </w:r>
        <w:r w:rsidR="000A4D94" w:rsidRPr="006E5C3B">
          <w:rPr>
            <w:rStyle w:val="ac"/>
            <w:rFonts w:ascii="Tahoma" w:hAnsi="Tahoma" w:cs="Tahoma"/>
            <w:sz w:val="17"/>
            <w:szCs w:val="17"/>
            <w:lang w:val="en-US"/>
          </w:rPr>
          <w:t>yam</w:t>
        </w:r>
        <w:r w:rsidR="000A4D94" w:rsidRPr="000A4D94">
          <w:rPr>
            <w:rStyle w:val="ac"/>
            <w:rFonts w:ascii="Tahoma" w:hAnsi="Tahoma" w:cs="Tahoma"/>
            <w:sz w:val="17"/>
            <w:szCs w:val="17"/>
          </w:rPr>
          <w:t>-</w:t>
        </w:r>
        <w:r w:rsidR="000A4D94" w:rsidRPr="006E5C3B">
          <w:rPr>
            <w:rStyle w:val="ac"/>
            <w:rFonts w:ascii="Tahoma" w:hAnsi="Tahoma" w:cs="Tahoma"/>
            <w:sz w:val="17"/>
            <w:szCs w:val="17"/>
            <w:lang w:val="en-US"/>
          </w:rPr>
          <w:t>rns</w:t>
        </w:r>
        <w:r w:rsidR="000A4D94" w:rsidRPr="000A4D94">
          <w:rPr>
            <w:rStyle w:val="ac"/>
            <w:rFonts w:ascii="Tahoma" w:hAnsi="Tahoma" w:cs="Tahoma"/>
            <w:sz w:val="17"/>
            <w:szCs w:val="17"/>
          </w:rPr>
          <w:t>.</w:t>
        </w:r>
        <w:r w:rsidR="000A4D94" w:rsidRPr="006E5C3B">
          <w:rPr>
            <w:rStyle w:val="ac"/>
            <w:rFonts w:ascii="Tahoma" w:hAnsi="Tahoma" w:cs="Tahoma"/>
            <w:sz w:val="17"/>
            <w:szCs w:val="17"/>
            <w:lang w:val="en-US"/>
          </w:rPr>
          <w:t>rosneft</w:t>
        </w:r>
        <w:r w:rsidR="000A4D94" w:rsidRPr="000A4D94">
          <w:rPr>
            <w:rStyle w:val="ac"/>
            <w:rFonts w:ascii="Tahoma" w:hAnsi="Tahoma" w:cs="Tahoma"/>
            <w:sz w:val="17"/>
            <w:szCs w:val="17"/>
          </w:rPr>
          <w:t>.</w:t>
        </w:r>
        <w:proofErr w:type="spellStart"/>
        <w:r w:rsidR="000A4D94" w:rsidRPr="006E5C3B">
          <w:rPr>
            <w:rStyle w:val="ac"/>
            <w:rFonts w:ascii="Tahoma" w:hAnsi="Tahoma" w:cs="Tahoma"/>
            <w:sz w:val="17"/>
            <w:szCs w:val="17"/>
            <w:lang w:val="en-US"/>
          </w:rPr>
          <w:t>ru</w:t>
        </w:r>
        <w:proofErr w:type="spellEnd"/>
      </w:hyperlink>
      <w:r w:rsidR="006D5930">
        <w:rPr>
          <w:rFonts w:ascii="Arial" w:hAnsi="Arial" w:cs="Arial"/>
          <w:sz w:val="18"/>
          <w:szCs w:val="18"/>
        </w:rPr>
        <w:t>,</w:t>
      </w:r>
      <w:r w:rsidRPr="00A77E73">
        <w:rPr>
          <w:rFonts w:ascii="Arial" w:hAnsi="Arial" w:cs="Arial"/>
          <w:sz w:val="18"/>
          <w:szCs w:val="18"/>
        </w:rPr>
        <w:t xml:space="preserve"> </w:t>
      </w:r>
      <w:r w:rsidR="007A19C2">
        <w:rPr>
          <w:rFonts w:ascii="Arial" w:hAnsi="Arial" w:cs="Arial"/>
          <w:sz w:val="18"/>
          <w:szCs w:val="18"/>
        </w:rPr>
        <w:t>тел</w:t>
      </w:r>
      <w:r w:rsidR="006D5930">
        <w:rPr>
          <w:rFonts w:ascii="Arial" w:hAnsi="Arial" w:cs="Arial"/>
          <w:sz w:val="18"/>
          <w:szCs w:val="18"/>
        </w:rPr>
        <w:t>. +7(</w:t>
      </w:r>
      <w:r w:rsidR="000A4D94">
        <w:rPr>
          <w:rFonts w:ascii="Arial" w:hAnsi="Arial" w:cs="Arial"/>
          <w:sz w:val="18"/>
          <w:szCs w:val="18"/>
        </w:rPr>
        <w:t>34936)4-53-53 доб. 132</w:t>
      </w:r>
      <w:r w:rsidR="00965B8A">
        <w:rPr>
          <w:rFonts w:ascii="Arial" w:hAnsi="Arial" w:cs="Arial"/>
          <w:sz w:val="18"/>
          <w:szCs w:val="18"/>
        </w:rPr>
        <w:t>,</w:t>
      </w:r>
      <w:r w:rsidRPr="00A77E73">
        <w:rPr>
          <w:rFonts w:ascii="Arial" w:hAnsi="Arial" w:cs="Arial"/>
          <w:sz w:val="18"/>
          <w:szCs w:val="18"/>
        </w:rPr>
        <w:t xml:space="preserve"> в соответствии с правилами и формами, указанными в приложенном файле:</w:t>
      </w:r>
    </w:p>
    <w:p w:rsidR="0028772B" w:rsidRPr="00A77E73" w:rsidRDefault="0028772B" w:rsidP="00E206E5">
      <w:pPr>
        <w:pStyle w:val="ad"/>
        <w:numPr>
          <w:ilvl w:val="0"/>
          <w:numId w:val="2"/>
        </w:numPr>
        <w:spacing w:before="100" w:beforeAutospacing="1" w:after="39" w:line="300" w:lineRule="atLeast"/>
        <w:rPr>
          <w:rFonts w:ascii="Arial" w:hAnsi="Arial" w:cs="Arial"/>
          <w:sz w:val="18"/>
          <w:szCs w:val="18"/>
        </w:rPr>
      </w:pPr>
      <w:r w:rsidRPr="00A77E73">
        <w:rPr>
          <w:rFonts w:ascii="Arial" w:hAnsi="Arial" w:cs="Arial"/>
          <w:sz w:val="18"/>
          <w:szCs w:val="18"/>
        </w:rPr>
        <w:t xml:space="preserve">Цена указывается в рублях </w:t>
      </w:r>
      <w:r w:rsidR="000961EC" w:rsidRPr="00A77E73">
        <w:rPr>
          <w:rFonts w:ascii="Arial" w:hAnsi="Arial" w:cs="Arial"/>
          <w:sz w:val="18"/>
          <w:szCs w:val="18"/>
        </w:rPr>
        <w:t>с</w:t>
      </w:r>
      <w:r w:rsidRPr="00A77E73">
        <w:rPr>
          <w:rFonts w:ascii="Arial" w:hAnsi="Arial" w:cs="Arial"/>
          <w:sz w:val="18"/>
          <w:szCs w:val="18"/>
        </w:rPr>
        <w:t xml:space="preserve"> НДС, без учёта </w:t>
      </w:r>
      <w:r w:rsidR="00A77E73" w:rsidRPr="00A77E73">
        <w:rPr>
          <w:rFonts w:ascii="Arial" w:hAnsi="Arial" w:cs="Arial"/>
          <w:sz w:val="18"/>
          <w:szCs w:val="18"/>
        </w:rPr>
        <w:t>транспортных затрат</w:t>
      </w:r>
      <w:r w:rsidRPr="00A77E73">
        <w:rPr>
          <w:rFonts w:ascii="Arial" w:hAnsi="Arial" w:cs="Arial"/>
          <w:sz w:val="18"/>
          <w:szCs w:val="18"/>
        </w:rPr>
        <w:t>.</w:t>
      </w:r>
    </w:p>
    <w:p w:rsidR="0028772B" w:rsidRPr="00A77E73" w:rsidRDefault="0028772B" w:rsidP="002548F6">
      <w:pPr>
        <w:pStyle w:val="ad"/>
        <w:numPr>
          <w:ilvl w:val="0"/>
          <w:numId w:val="2"/>
        </w:numPr>
        <w:spacing w:before="100" w:beforeAutospacing="1" w:after="39" w:line="300" w:lineRule="atLeast"/>
        <w:rPr>
          <w:rFonts w:ascii="Arial" w:hAnsi="Arial" w:cs="Arial"/>
          <w:sz w:val="18"/>
          <w:szCs w:val="18"/>
        </w:rPr>
      </w:pPr>
      <w:r w:rsidRPr="00A77E73">
        <w:rPr>
          <w:rFonts w:ascii="Arial" w:hAnsi="Arial" w:cs="Arial"/>
          <w:sz w:val="18"/>
          <w:szCs w:val="18"/>
        </w:rPr>
        <w:t xml:space="preserve">Условия отправки – </w:t>
      </w:r>
      <w:r w:rsidR="00A77E73" w:rsidRPr="00A77E73">
        <w:rPr>
          <w:rFonts w:ascii="Arial" w:hAnsi="Arial" w:cs="Arial"/>
          <w:sz w:val="18"/>
          <w:szCs w:val="18"/>
        </w:rPr>
        <w:t>силами и за счет средств Покупателя</w:t>
      </w:r>
      <w:r w:rsidRPr="00A77E73">
        <w:rPr>
          <w:rFonts w:ascii="Arial" w:hAnsi="Arial" w:cs="Arial"/>
          <w:sz w:val="18"/>
          <w:szCs w:val="18"/>
        </w:rPr>
        <w:t>.</w:t>
      </w:r>
    </w:p>
    <w:p w:rsidR="0028772B" w:rsidRPr="00A77E73" w:rsidRDefault="0028772B" w:rsidP="00156826">
      <w:pPr>
        <w:numPr>
          <w:ilvl w:val="0"/>
          <w:numId w:val="2"/>
        </w:numPr>
        <w:spacing w:before="100" w:beforeAutospacing="1" w:after="39"/>
        <w:ind w:left="357" w:hanging="357"/>
        <w:rPr>
          <w:rFonts w:ascii="Arial" w:hAnsi="Arial" w:cs="Arial"/>
          <w:sz w:val="18"/>
          <w:szCs w:val="18"/>
        </w:rPr>
      </w:pPr>
      <w:r w:rsidRPr="00A77E73">
        <w:rPr>
          <w:rFonts w:ascii="Arial" w:hAnsi="Arial" w:cs="Arial"/>
          <w:sz w:val="18"/>
          <w:szCs w:val="18"/>
        </w:rPr>
        <w:t xml:space="preserve">Срок подачи документов с </w:t>
      </w:r>
      <w:r w:rsidR="004B4BDE">
        <w:rPr>
          <w:rFonts w:ascii="Arial" w:hAnsi="Arial" w:cs="Arial"/>
          <w:sz w:val="18"/>
          <w:szCs w:val="18"/>
        </w:rPr>
        <w:t>14</w:t>
      </w:r>
      <w:r w:rsidR="002523DB">
        <w:rPr>
          <w:rFonts w:ascii="Arial" w:hAnsi="Arial" w:cs="Arial"/>
          <w:sz w:val="18"/>
          <w:szCs w:val="18"/>
        </w:rPr>
        <w:t>.</w:t>
      </w:r>
      <w:r w:rsidR="004B4BDE">
        <w:rPr>
          <w:rFonts w:ascii="Arial" w:hAnsi="Arial" w:cs="Arial"/>
          <w:sz w:val="18"/>
          <w:szCs w:val="18"/>
        </w:rPr>
        <w:t>07.2021</w:t>
      </w:r>
      <w:r w:rsidRPr="00A77E73">
        <w:rPr>
          <w:rFonts w:ascii="Arial" w:hAnsi="Arial" w:cs="Arial"/>
          <w:sz w:val="18"/>
          <w:szCs w:val="18"/>
        </w:rPr>
        <w:t xml:space="preserve"> по </w:t>
      </w:r>
      <w:r w:rsidR="004B4BDE">
        <w:rPr>
          <w:rFonts w:ascii="Arial" w:hAnsi="Arial" w:cs="Arial"/>
          <w:sz w:val="18"/>
          <w:szCs w:val="18"/>
        </w:rPr>
        <w:t>27</w:t>
      </w:r>
      <w:r w:rsidR="002F4D49">
        <w:rPr>
          <w:rFonts w:ascii="Arial" w:hAnsi="Arial" w:cs="Arial"/>
          <w:sz w:val="18"/>
          <w:szCs w:val="18"/>
        </w:rPr>
        <w:t>.</w:t>
      </w:r>
      <w:r w:rsidR="004B4BDE">
        <w:rPr>
          <w:rFonts w:ascii="Arial" w:hAnsi="Arial" w:cs="Arial"/>
          <w:sz w:val="18"/>
          <w:szCs w:val="18"/>
        </w:rPr>
        <w:t>07.2021</w:t>
      </w:r>
      <w:r w:rsidRPr="00A77E73">
        <w:rPr>
          <w:rFonts w:ascii="Arial" w:hAnsi="Arial" w:cs="Arial"/>
          <w:sz w:val="18"/>
          <w:szCs w:val="18"/>
        </w:rPr>
        <w:t xml:space="preserve">  до</w:t>
      </w:r>
      <w:r w:rsidR="008D0F7F">
        <w:rPr>
          <w:rFonts w:ascii="Arial" w:hAnsi="Arial" w:cs="Arial"/>
          <w:sz w:val="18"/>
          <w:szCs w:val="18"/>
        </w:rPr>
        <w:t>17</w:t>
      </w:r>
      <w:r w:rsidRPr="00A77E73">
        <w:rPr>
          <w:rFonts w:ascii="Arial" w:hAnsi="Arial" w:cs="Arial"/>
          <w:sz w:val="18"/>
          <w:szCs w:val="18"/>
        </w:rPr>
        <w:t xml:space="preserve"> часов</w:t>
      </w:r>
      <w:r w:rsidR="008D0F7F">
        <w:rPr>
          <w:rFonts w:ascii="Arial" w:hAnsi="Arial" w:cs="Arial"/>
          <w:sz w:val="18"/>
          <w:szCs w:val="18"/>
        </w:rPr>
        <w:t xml:space="preserve"> 00 </w:t>
      </w:r>
      <w:r w:rsidRPr="00A77E73">
        <w:rPr>
          <w:rFonts w:ascii="Arial" w:hAnsi="Arial" w:cs="Arial"/>
          <w:sz w:val="18"/>
          <w:szCs w:val="18"/>
        </w:rPr>
        <w:t xml:space="preserve">минут. </w:t>
      </w:r>
    </w:p>
    <w:p w:rsidR="0028772B" w:rsidRPr="00A77E73" w:rsidRDefault="0028772B" w:rsidP="00156826">
      <w:pPr>
        <w:numPr>
          <w:ilvl w:val="0"/>
          <w:numId w:val="2"/>
        </w:numPr>
        <w:spacing w:before="100" w:beforeAutospacing="1" w:after="39"/>
        <w:ind w:left="357" w:hanging="357"/>
        <w:rPr>
          <w:rFonts w:ascii="Arial" w:hAnsi="Arial" w:cs="Arial"/>
          <w:sz w:val="18"/>
          <w:szCs w:val="18"/>
        </w:rPr>
      </w:pPr>
      <w:r w:rsidRPr="00A77E73">
        <w:rPr>
          <w:rFonts w:ascii="Arial" w:hAnsi="Arial" w:cs="Arial"/>
          <w:sz w:val="18"/>
          <w:szCs w:val="18"/>
        </w:rPr>
        <w:t xml:space="preserve">Документы, поступившие позднее указанного срока, не будут приняты к рассмотрению. </w:t>
      </w:r>
    </w:p>
    <w:p w:rsidR="0028772B" w:rsidRPr="008D0F7F" w:rsidRDefault="0028772B" w:rsidP="00994660">
      <w:pPr>
        <w:pStyle w:val="2"/>
        <w:rPr>
          <w:color w:val="auto"/>
          <w:sz w:val="22"/>
          <w:szCs w:val="22"/>
        </w:rPr>
      </w:pPr>
      <w:r w:rsidRPr="008D0F7F">
        <w:rPr>
          <w:color w:val="auto"/>
          <w:sz w:val="22"/>
          <w:szCs w:val="22"/>
        </w:rPr>
        <w:t xml:space="preserve">Контактное лицо от </w:t>
      </w:r>
      <w:r w:rsidR="007A19C2" w:rsidRPr="008D0F7F">
        <w:rPr>
          <w:color w:val="auto"/>
          <w:sz w:val="22"/>
          <w:szCs w:val="22"/>
        </w:rPr>
        <w:t>филиала</w:t>
      </w:r>
      <w:r w:rsidRPr="008D0F7F">
        <w:rPr>
          <w:color w:val="auto"/>
          <w:sz w:val="22"/>
          <w:szCs w:val="22"/>
        </w:rPr>
        <w:t xml:space="preserve"> ООО «РН-</w:t>
      </w:r>
      <w:r w:rsidR="007A19C2" w:rsidRPr="008D0F7F">
        <w:rPr>
          <w:color w:val="auto"/>
          <w:sz w:val="22"/>
          <w:szCs w:val="22"/>
        </w:rPr>
        <w:t>Сервис</w:t>
      </w:r>
      <w:r w:rsidRPr="008D0F7F">
        <w:rPr>
          <w:color w:val="auto"/>
          <w:sz w:val="22"/>
          <w:szCs w:val="22"/>
        </w:rPr>
        <w:t>» (технические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0"/>
        <w:gridCol w:w="3888"/>
      </w:tblGrid>
      <w:tr w:rsidR="0028772B" w:rsidRPr="00A77E73" w:rsidTr="000105A2">
        <w:trPr>
          <w:tblCellSpacing w:w="15" w:type="dxa"/>
        </w:trPr>
        <w:tc>
          <w:tcPr>
            <w:tcW w:w="2972" w:type="pct"/>
          </w:tcPr>
          <w:p w:rsidR="0028772B" w:rsidRPr="007A19C2" w:rsidRDefault="008D0F7F" w:rsidP="00B771A7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r w:rsidRPr="008D0F7F">
              <w:rPr>
                <w:rFonts w:ascii="Tahoma" w:hAnsi="Tahoma" w:cs="Tahoma"/>
                <w:sz w:val="17"/>
                <w:szCs w:val="17"/>
              </w:rPr>
              <w:t xml:space="preserve">Начальник </w:t>
            </w:r>
            <w:r w:rsidR="000A4D94">
              <w:rPr>
                <w:rFonts w:ascii="Tahoma" w:hAnsi="Tahoma" w:cs="Tahoma"/>
                <w:sz w:val="17"/>
                <w:szCs w:val="17"/>
              </w:rPr>
              <w:t>отдела эксплуатации</w:t>
            </w:r>
            <w:r w:rsidR="0028772B" w:rsidRPr="008D0F7F">
              <w:rPr>
                <w:rFonts w:ascii="Tahoma" w:hAnsi="Tahoma" w:cs="Tahoma"/>
                <w:sz w:val="17"/>
                <w:szCs w:val="17"/>
              </w:rPr>
              <w:t xml:space="preserve"> </w:t>
            </w:r>
          </w:p>
          <w:p w:rsidR="0028772B" w:rsidRPr="00A77E73" w:rsidRDefault="004B4BDE" w:rsidP="00C02417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Бокоч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Евгений Михайлович</w:t>
            </w:r>
          </w:p>
        </w:tc>
        <w:tc>
          <w:tcPr>
            <w:tcW w:w="1981" w:type="pct"/>
          </w:tcPr>
          <w:p w:rsidR="0028772B" w:rsidRPr="000A4D94" w:rsidRDefault="0028772B" w:rsidP="008D0F7F">
            <w:pPr>
              <w:spacing w:line="300" w:lineRule="atLeast"/>
              <w:rPr>
                <w:rFonts w:ascii="Tahoma" w:hAnsi="Tahoma" w:cs="Tahoma"/>
                <w:sz w:val="16"/>
                <w:szCs w:val="16"/>
              </w:rPr>
            </w:pPr>
            <w:r w:rsidRPr="008D0F7F">
              <w:rPr>
                <w:rFonts w:ascii="Tahoma" w:hAnsi="Tahoma" w:cs="Tahoma"/>
                <w:sz w:val="17"/>
                <w:szCs w:val="17"/>
              </w:rPr>
              <w:t>т</w:t>
            </w:r>
            <w:r w:rsidRPr="000A4D94">
              <w:rPr>
                <w:rFonts w:ascii="Tahoma" w:hAnsi="Tahoma" w:cs="Tahoma"/>
                <w:sz w:val="16"/>
                <w:szCs w:val="16"/>
              </w:rPr>
              <w:t>елефон:</w:t>
            </w:r>
            <w:r w:rsidR="008D0F7F" w:rsidRPr="000A4D94">
              <w:rPr>
                <w:rFonts w:ascii="Tahoma" w:hAnsi="Tahoma" w:cs="Tahoma"/>
                <w:sz w:val="16"/>
                <w:szCs w:val="16"/>
              </w:rPr>
              <w:t xml:space="preserve"> (</w:t>
            </w:r>
            <w:r w:rsidR="00050969">
              <w:rPr>
                <w:rFonts w:ascii="Tahoma" w:hAnsi="Tahoma" w:cs="Tahoma"/>
                <w:sz w:val="16"/>
                <w:szCs w:val="16"/>
              </w:rPr>
              <w:t>34936</w:t>
            </w:r>
            <w:r w:rsidR="008D0F7F" w:rsidRPr="000A4D94">
              <w:rPr>
                <w:rFonts w:ascii="Tahoma" w:hAnsi="Tahoma" w:cs="Tahoma"/>
                <w:sz w:val="16"/>
                <w:szCs w:val="16"/>
              </w:rPr>
              <w:t>)</w:t>
            </w:r>
            <w:r w:rsidR="00050969">
              <w:rPr>
                <w:rFonts w:ascii="Tahoma" w:hAnsi="Tahoma" w:cs="Tahoma"/>
                <w:sz w:val="16"/>
                <w:szCs w:val="16"/>
              </w:rPr>
              <w:t xml:space="preserve">4-53-53 </w:t>
            </w:r>
          </w:p>
          <w:p w:rsidR="008D0F7F" w:rsidRPr="000A4D94" w:rsidRDefault="0028772B" w:rsidP="008D0F7F">
            <w:pPr>
              <w:spacing w:line="300" w:lineRule="atLeast"/>
              <w:rPr>
                <w:rFonts w:ascii="Tahoma" w:hAnsi="Tahoma" w:cs="Tahoma"/>
                <w:sz w:val="16"/>
                <w:szCs w:val="16"/>
              </w:rPr>
            </w:pPr>
            <w:r w:rsidRPr="000A4D94">
              <w:rPr>
                <w:rFonts w:ascii="Tahoma" w:hAnsi="Tahoma" w:cs="Tahoma"/>
                <w:sz w:val="16"/>
                <w:szCs w:val="16"/>
              </w:rPr>
              <w:t>адрес электронной почты:</w:t>
            </w:r>
            <w:r w:rsidR="008D0F7F" w:rsidRPr="000A4D94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4B4BDE" w:rsidRDefault="004B4BDE" w:rsidP="000A4D94">
            <w:pPr>
              <w:spacing w:line="300" w:lineRule="atLeast"/>
              <w:rPr>
                <w:sz w:val="18"/>
              </w:rPr>
            </w:pPr>
            <w:hyperlink r:id="rId9" w:history="1">
              <w:r w:rsidRPr="004B4BDE">
                <w:rPr>
                  <w:rStyle w:val="ac"/>
                  <w:sz w:val="18"/>
                </w:rPr>
                <w:t>BokochEM@yam-rns.rosneft.ru</w:t>
              </w:r>
            </w:hyperlink>
          </w:p>
          <w:p w:rsidR="0028772B" w:rsidRPr="000A4D94" w:rsidRDefault="0028772B" w:rsidP="000A4D94">
            <w:pPr>
              <w:spacing w:line="300" w:lineRule="atLeast"/>
              <w:rPr>
                <w:rFonts w:ascii="Tahoma" w:hAnsi="Tahoma" w:cs="Tahoma"/>
                <w:b/>
                <w:bCs/>
                <w:sz w:val="19"/>
                <w:szCs w:val="19"/>
              </w:rPr>
            </w:pPr>
            <w:r w:rsidRPr="000A4D94">
              <w:rPr>
                <w:rFonts w:ascii="Tahoma" w:hAnsi="Tahoma" w:cs="Tahoma"/>
                <w:sz w:val="16"/>
                <w:szCs w:val="16"/>
              </w:rPr>
              <w:t>почтовый адрес:</w:t>
            </w:r>
            <w:r w:rsidR="008D0F7F" w:rsidRPr="000A4D9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0A4D94" w:rsidRPr="000A4D94">
              <w:rPr>
                <w:rFonts w:ascii="Tahoma" w:hAnsi="Tahoma" w:cs="Tahoma"/>
                <w:sz w:val="16"/>
                <w:szCs w:val="16"/>
              </w:rPr>
              <w:t>629830</w:t>
            </w:r>
            <w:r w:rsidR="008D0F7F" w:rsidRPr="000A4D94">
              <w:rPr>
                <w:rFonts w:ascii="Tahoma" w:hAnsi="Tahoma" w:cs="Tahoma"/>
                <w:sz w:val="16"/>
                <w:szCs w:val="16"/>
              </w:rPr>
              <w:t xml:space="preserve">, РФ, </w:t>
            </w:r>
            <w:r w:rsidR="000A4D94">
              <w:rPr>
                <w:rFonts w:ascii="Tahoma" w:hAnsi="Tahoma" w:cs="Tahoma"/>
                <w:sz w:val="16"/>
                <w:szCs w:val="16"/>
              </w:rPr>
              <w:t>Ямало-Ненецкий А.О., г. Губкинский, промышленная зона, панель 12</w:t>
            </w:r>
          </w:p>
        </w:tc>
      </w:tr>
    </w:tbl>
    <w:p w:rsidR="008D0F7F" w:rsidRDefault="008D0F7F" w:rsidP="00994660">
      <w:pPr>
        <w:pStyle w:val="2"/>
        <w:rPr>
          <w:color w:val="auto"/>
          <w:sz w:val="27"/>
          <w:szCs w:val="27"/>
        </w:rPr>
      </w:pPr>
    </w:p>
    <w:p w:rsidR="0028772B" w:rsidRPr="008D0F7F" w:rsidRDefault="007A19C2" w:rsidP="00994660">
      <w:pPr>
        <w:pStyle w:val="2"/>
        <w:rPr>
          <w:color w:val="auto"/>
          <w:sz w:val="22"/>
          <w:szCs w:val="22"/>
        </w:rPr>
      </w:pPr>
      <w:r w:rsidRPr="008D0F7F">
        <w:rPr>
          <w:color w:val="auto"/>
          <w:sz w:val="22"/>
          <w:szCs w:val="22"/>
        </w:rPr>
        <w:t>Контактное лицо от филиала</w:t>
      </w:r>
      <w:r w:rsidR="0028772B" w:rsidRPr="008D0F7F">
        <w:rPr>
          <w:color w:val="auto"/>
          <w:sz w:val="22"/>
          <w:szCs w:val="22"/>
        </w:rPr>
        <w:t xml:space="preserve"> ООО «РН-</w:t>
      </w:r>
      <w:r w:rsidRPr="008D0F7F">
        <w:rPr>
          <w:color w:val="auto"/>
          <w:sz w:val="22"/>
          <w:szCs w:val="22"/>
        </w:rPr>
        <w:t>Сервис</w:t>
      </w:r>
      <w:r w:rsidR="0028772B" w:rsidRPr="008D0F7F">
        <w:rPr>
          <w:color w:val="auto"/>
          <w:sz w:val="22"/>
          <w:szCs w:val="22"/>
        </w:rPr>
        <w:t>» (процедурные вопросы):</w:t>
      </w:r>
    </w:p>
    <w:tbl>
      <w:tblPr>
        <w:tblW w:w="4969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43"/>
        <w:gridCol w:w="3795"/>
      </w:tblGrid>
      <w:tr w:rsidR="0028772B" w:rsidRPr="00A77E73" w:rsidTr="00154E52">
        <w:trPr>
          <w:trHeight w:val="1728"/>
          <w:tblCellSpacing w:w="15" w:type="dxa"/>
        </w:trPr>
        <w:tc>
          <w:tcPr>
            <w:tcW w:w="3007" w:type="pct"/>
          </w:tcPr>
          <w:p w:rsidR="007A19C2" w:rsidRPr="007A19C2" w:rsidRDefault="00502F08" w:rsidP="007A19C2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Руководитель</w:t>
            </w:r>
            <w:r w:rsidR="008D0F7F" w:rsidRPr="008D0F7F">
              <w:rPr>
                <w:rFonts w:ascii="Tahoma" w:hAnsi="Tahoma" w:cs="Tahoma"/>
                <w:sz w:val="17"/>
                <w:szCs w:val="17"/>
              </w:rPr>
              <w:t xml:space="preserve"> сектора корпоративной собственности</w:t>
            </w:r>
            <w:r w:rsidR="007A19C2" w:rsidRPr="007A19C2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</w:p>
          <w:p w:rsidR="0028772B" w:rsidRPr="00A77E73" w:rsidRDefault="000A4D94" w:rsidP="007A19C2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Кулак Тимур Юрьевич</w:t>
            </w:r>
          </w:p>
        </w:tc>
        <w:tc>
          <w:tcPr>
            <w:tcW w:w="1946" w:type="pct"/>
          </w:tcPr>
          <w:p w:rsidR="007A19C2" w:rsidRPr="008D0F7F" w:rsidRDefault="007A19C2" w:rsidP="008D0F7F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r w:rsidRPr="008D0F7F">
              <w:rPr>
                <w:rFonts w:ascii="Tahoma" w:hAnsi="Tahoma" w:cs="Tahoma"/>
                <w:sz w:val="17"/>
                <w:szCs w:val="17"/>
              </w:rPr>
              <w:t>телефон:</w:t>
            </w:r>
            <w:r w:rsidR="008D0F7F">
              <w:rPr>
                <w:rFonts w:ascii="Tahoma" w:hAnsi="Tahoma" w:cs="Tahoma"/>
                <w:sz w:val="17"/>
                <w:szCs w:val="17"/>
              </w:rPr>
              <w:t xml:space="preserve"> </w:t>
            </w:r>
            <w:r w:rsidR="00050969" w:rsidRPr="000A4D94">
              <w:rPr>
                <w:rFonts w:ascii="Tahoma" w:hAnsi="Tahoma" w:cs="Tahoma"/>
                <w:sz w:val="16"/>
                <w:szCs w:val="16"/>
              </w:rPr>
              <w:t>(</w:t>
            </w:r>
            <w:r w:rsidR="00050969">
              <w:rPr>
                <w:rFonts w:ascii="Tahoma" w:hAnsi="Tahoma" w:cs="Tahoma"/>
                <w:sz w:val="16"/>
                <w:szCs w:val="16"/>
              </w:rPr>
              <w:t>34936</w:t>
            </w:r>
            <w:r w:rsidR="00050969" w:rsidRPr="000A4D94">
              <w:rPr>
                <w:rFonts w:ascii="Tahoma" w:hAnsi="Tahoma" w:cs="Tahoma"/>
                <w:sz w:val="16"/>
                <w:szCs w:val="16"/>
              </w:rPr>
              <w:t>)</w:t>
            </w:r>
            <w:r w:rsidR="00050969">
              <w:rPr>
                <w:rFonts w:ascii="Tahoma" w:hAnsi="Tahoma" w:cs="Tahoma"/>
                <w:sz w:val="16"/>
                <w:szCs w:val="16"/>
              </w:rPr>
              <w:t>4-53-53 доб.132</w:t>
            </w:r>
          </w:p>
          <w:p w:rsidR="007A19C2" w:rsidRDefault="007A19C2" w:rsidP="008D0F7F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r w:rsidRPr="008D0F7F">
              <w:rPr>
                <w:rFonts w:ascii="Tahoma" w:hAnsi="Tahoma" w:cs="Tahoma"/>
                <w:sz w:val="17"/>
                <w:szCs w:val="17"/>
              </w:rPr>
              <w:t>адрес электронной почты:</w:t>
            </w:r>
          </w:p>
          <w:p w:rsidR="000A4D94" w:rsidRDefault="004B4BDE" w:rsidP="008D0F7F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hyperlink r:id="rId10" w:history="1">
              <w:r w:rsidR="000A4D94" w:rsidRPr="006E5C3B">
                <w:rPr>
                  <w:rStyle w:val="ac"/>
                  <w:rFonts w:ascii="Tahoma" w:hAnsi="Tahoma" w:cs="Tahoma"/>
                  <w:sz w:val="17"/>
                  <w:szCs w:val="17"/>
                  <w:lang w:val="en-US"/>
                </w:rPr>
                <w:t>TUKulak</w:t>
              </w:r>
              <w:r w:rsidR="000A4D94" w:rsidRPr="000A4D94">
                <w:rPr>
                  <w:rStyle w:val="ac"/>
                  <w:rFonts w:ascii="Tahoma" w:hAnsi="Tahoma" w:cs="Tahoma"/>
                  <w:sz w:val="17"/>
                  <w:szCs w:val="17"/>
                </w:rPr>
                <w:t>@</w:t>
              </w:r>
              <w:r w:rsidR="000A4D94" w:rsidRPr="006E5C3B">
                <w:rPr>
                  <w:rStyle w:val="ac"/>
                  <w:rFonts w:ascii="Tahoma" w:hAnsi="Tahoma" w:cs="Tahoma"/>
                  <w:sz w:val="17"/>
                  <w:szCs w:val="17"/>
                  <w:lang w:val="en-US"/>
                </w:rPr>
                <w:t>yam</w:t>
              </w:r>
              <w:r w:rsidR="000A4D94" w:rsidRPr="000A4D94">
                <w:rPr>
                  <w:rStyle w:val="ac"/>
                  <w:rFonts w:ascii="Tahoma" w:hAnsi="Tahoma" w:cs="Tahoma"/>
                  <w:sz w:val="17"/>
                  <w:szCs w:val="17"/>
                </w:rPr>
                <w:t>-</w:t>
              </w:r>
              <w:r w:rsidR="000A4D94" w:rsidRPr="006E5C3B">
                <w:rPr>
                  <w:rStyle w:val="ac"/>
                  <w:rFonts w:ascii="Tahoma" w:hAnsi="Tahoma" w:cs="Tahoma"/>
                  <w:sz w:val="17"/>
                  <w:szCs w:val="17"/>
                  <w:lang w:val="en-US"/>
                </w:rPr>
                <w:t>rns</w:t>
              </w:r>
              <w:r w:rsidR="000A4D94" w:rsidRPr="000A4D94">
                <w:rPr>
                  <w:rStyle w:val="ac"/>
                  <w:rFonts w:ascii="Tahoma" w:hAnsi="Tahoma" w:cs="Tahoma"/>
                  <w:sz w:val="17"/>
                  <w:szCs w:val="17"/>
                </w:rPr>
                <w:t>.</w:t>
              </w:r>
              <w:r w:rsidR="000A4D94" w:rsidRPr="006E5C3B">
                <w:rPr>
                  <w:rStyle w:val="ac"/>
                  <w:rFonts w:ascii="Tahoma" w:hAnsi="Tahoma" w:cs="Tahoma"/>
                  <w:sz w:val="17"/>
                  <w:szCs w:val="17"/>
                  <w:lang w:val="en-US"/>
                </w:rPr>
                <w:t>rosneft</w:t>
              </w:r>
              <w:r w:rsidR="000A4D94" w:rsidRPr="000A4D94">
                <w:rPr>
                  <w:rStyle w:val="ac"/>
                  <w:rFonts w:ascii="Tahoma" w:hAnsi="Tahoma" w:cs="Tahoma"/>
                  <w:sz w:val="17"/>
                  <w:szCs w:val="17"/>
                </w:rPr>
                <w:t>.</w:t>
              </w:r>
              <w:r w:rsidR="000A4D94" w:rsidRPr="006E5C3B">
                <w:rPr>
                  <w:rStyle w:val="ac"/>
                  <w:rFonts w:ascii="Tahoma" w:hAnsi="Tahoma" w:cs="Tahoma"/>
                  <w:sz w:val="17"/>
                  <w:szCs w:val="17"/>
                  <w:lang w:val="en-US"/>
                </w:rPr>
                <w:t>ru</w:t>
              </w:r>
            </w:hyperlink>
          </w:p>
          <w:p w:rsidR="0028772B" w:rsidRPr="00A77E73" w:rsidRDefault="000A4D94" w:rsidP="008D0F7F">
            <w:pPr>
              <w:spacing w:line="300" w:lineRule="atLeast"/>
              <w:rPr>
                <w:rFonts w:ascii="Tahoma" w:hAnsi="Tahoma" w:cs="Tahoma"/>
                <w:b/>
                <w:bCs/>
                <w:sz w:val="19"/>
                <w:szCs w:val="19"/>
              </w:rPr>
            </w:pPr>
            <w:r w:rsidRPr="000A4D94">
              <w:rPr>
                <w:rFonts w:ascii="Tahoma" w:hAnsi="Tahoma" w:cs="Tahoma"/>
                <w:sz w:val="16"/>
                <w:szCs w:val="16"/>
              </w:rPr>
              <w:t xml:space="preserve">почтовый адрес: 629830, РФ, </w:t>
            </w:r>
            <w:r>
              <w:rPr>
                <w:rFonts w:ascii="Tahoma" w:hAnsi="Tahoma" w:cs="Tahoma"/>
                <w:sz w:val="16"/>
                <w:szCs w:val="16"/>
              </w:rPr>
              <w:t>Ямало-Ненецкий А.О., г. Губкинский, промышленная зона, панель 12</w:t>
            </w:r>
            <w:r w:rsidR="007A19C2" w:rsidRPr="008D0F7F">
              <w:rPr>
                <w:rFonts w:ascii="Tahoma" w:hAnsi="Tahoma" w:cs="Tahoma"/>
                <w:sz w:val="17"/>
                <w:szCs w:val="17"/>
              </w:rPr>
              <w:br/>
            </w:r>
          </w:p>
        </w:tc>
      </w:tr>
    </w:tbl>
    <w:p w:rsidR="0028772B" w:rsidRPr="003B025B" w:rsidRDefault="0028772B" w:rsidP="00A77E73"/>
    <w:sectPr w:rsidR="0028772B" w:rsidRPr="003B025B" w:rsidSect="00A77E73">
      <w:pgSz w:w="11906" w:h="16838"/>
      <w:pgMar w:top="426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A2D" w:rsidRDefault="00013A2D">
      <w:r>
        <w:separator/>
      </w:r>
    </w:p>
  </w:endnote>
  <w:endnote w:type="continuationSeparator" w:id="0">
    <w:p w:rsidR="00013A2D" w:rsidRDefault="00013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A2D" w:rsidRDefault="00013A2D">
      <w:r>
        <w:separator/>
      </w:r>
    </w:p>
  </w:footnote>
  <w:footnote w:type="continuationSeparator" w:id="0">
    <w:p w:rsidR="00013A2D" w:rsidRDefault="00013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D5EE6"/>
    <w:multiLevelType w:val="hybridMultilevel"/>
    <w:tmpl w:val="2902B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C682192"/>
    <w:multiLevelType w:val="hybridMultilevel"/>
    <w:tmpl w:val="CAF80D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4660"/>
    <w:rsid w:val="0000696C"/>
    <w:rsid w:val="000105A2"/>
    <w:rsid w:val="00011024"/>
    <w:rsid w:val="00013A2D"/>
    <w:rsid w:val="0003348E"/>
    <w:rsid w:val="0003722D"/>
    <w:rsid w:val="00041084"/>
    <w:rsid w:val="00050969"/>
    <w:rsid w:val="00050E28"/>
    <w:rsid w:val="00050E30"/>
    <w:rsid w:val="00050EA5"/>
    <w:rsid w:val="0005497A"/>
    <w:rsid w:val="00071035"/>
    <w:rsid w:val="0007287C"/>
    <w:rsid w:val="00073193"/>
    <w:rsid w:val="00074D98"/>
    <w:rsid w:val="000813FA"/>
    <w:rsid w:val="00092871"/>
    <w:rsid w:val="000961EC"/>
    <w:rsid w:val="000A4D94"/>
    <w:rsid w:val="000A616F"/>
    <w:rsid w:val="000B0F5F"/>
    <w:rsid w:val="000C20B3"/>
    <w:rsid w:val="000E1CCB"/>
    <w:rsid w:val="000E6101"/>
    <w:rsid w:val="000F047F"/>
    <w:rsid w:val="001115C0"/>
    <w:rsid w:val="00111833"/>
    <w:rsid w:val="00125C1E"/>
    <w:rsid w:val="001304E2"/>
    <w:rsid w:val="00154E52"/>
    <w:rsid w:val="00156826"/>
    <w:rsid w:val="001635BE"/>
    <w:rsid w:val="00165CBD"/>
    <w:rsid w:val="00167AAF"/>
    <w:rsid w:val="001B636F"/>
    <w:rsid w:val="001D46CC"/>
    <w:rsid w:val="001F7039"/>
    <w:rsid w:val="00201910"/>
    <w:rsid w:val="00203E21"/>
    <w:rsid w:val="0020611A"/>
    <w:rsid w:val="00232879"/>
    <w:rsid w:val="00237E90"/>
    <w:rsid w:val="00241A71"/>
    <w:rsid w:val="002503AF"/>
    <w:rsid w:val="00250FB6"/>
    <w:rsid w:val="002523DB"/>
    <w:rsid w:val="002548F6"/>
    <w:rsid w:val="00262187"/>
    <w:rsid w:val="00264BBE"/>
    <w:rsid w:val="0028772B"/>
    <w:rsid w:val="002967E4"/>
    <w:rsid w:val="002A77E8"/>
    <w:rsid w:val="002A7FFB"/>
    <w:rsid w:val="002B732C"/>
    <w:rsid w:val="002E399E"/>
    <w:rsid w:val="002E5A7E"/>
    <w:rsid w:val="002E6312"/>
    <w:rsid w:val="002F4D49"/>
    <w:rsid w:val="003120F6"/>
    <w:rsid w:val="003128F7"/>
    <w:rsid w:val="0031303D"/>
    <w:rsid w:val="00325B6B"/>
    <w:rsid w:val="00325DAD"/>
    <w:rsid w:val="00340BF5"/>
    <w:rsid w:val="00344E44"/>
    <w:rsid w:val="00355F37"/>
    <w:rsid w:val="00391F11"/>
    <w:rsid w:val="003948A8"/>
    <w:rsid w:val="003B025B"/>
    <w:rsid w:val="003B6D23"/>
    <w:rsid w:val="003B7E49"/>
    <w:rsid w:val="003C0904"/>
    <w:rsid w:val="003C4FE1"/>
    <w:rsid w:val="004175A4"/>
    <w:rsid w:val="004246A0"/>
    <w:rsid w:val="004370E1"/>
    <w:rsid w:val="00452D24"/>
    <w:rsid w:val="004675DE"/>
    <w:rsid w:val="00473470"/>
    <w:rsid w:val="004811E4"/>
    <w:rsid w:val="004823C0"/>
    <w:rsid w:val="004846A2"/>
    <w:rsid w:val="00485E52"/>
    <w:rsid w:val="00490733"/>
    <w:rsid w:val="00490918"/>
    <w:rsid w:val="004B4BDE"/>
    <w:rsid w:val="004E0B20"/>
    <w:rsid w:val="004E3A4F"/>
    <w:rsid w:val="004F4D48"/>
    <w:rsid w:val="004F7C0D"/>
    <w:rsid w:val="00502F08"/>
    <w:rsid w:val="00503B08"/>
    <w:rsid w:val="00517AE6"/>
    <w:rsid w:val="00543A4E"/>
    <w:rsid w:val="00546E04"/>
    <w:rsid w:val="0055609C"/>
    <w:rsid w:val="00563D81"/>
    <w:rsid w:val="00571F22"/>
    <w:rsid w:val="0057761B"/>
    <w:rsid w:val="005B4019"/>
    <w:rsid w:val="00610177"/>
    <w:rsid w:val="00632343"/>
    <w:rsid w:val="00632618"/>
    <w:rsid w:val="00656A94"/>
    <w:rsid w:val="006A23E6"/>
    <w:rsid w:val="006C462A"/>
    <w:rsid w:val="006D2224"/>
    <w:rsid w:val="006D5378"/>
    <w:rsid w:val="006D5930"/>
    <w:rsid w:val="006E40F4"/>
    <w:rsid w:val="007016E5"/>
    <w:rsid w:val="007264C7"/>
    <w:rsid w:val="00743814"/>
    <w:rsid w:val="007450A2"/>
    <w:rsid w:val="007801F3"/>
    <w:rsid w:val="007A19C2"/>
    <w:rsid w:val="007A3DAD"/>
    <w:rsid w:val="007B2280"/>
    <w:rsid w:val="007B323A"/>
    <w:rsid w:val="007C33EF"/>
    <w:rsid w:val="007D1609"/>
    <w:rsid w:val="007E2DDA"/>
    <w:rsid w:val="007E2EC9"/>
    <w:rsid w:val="007E6C9F"/>
    <w:rsid w:val="007F533E"/>
    <w:rsid w:val="0080116C"/>
    <w:rsid w:val="00806EF5"/>
    <w:rsid w:val="0081506C"/>
    <w:rsid w:val="00841F0A"/>
    <w:rsid w:val="0087182E"/>
    <w:rsid w:val="008759F4"/>
    <w:rsid w:val="00876050"/>
    <w:rsid w:val="008774A0"/>
    <w:rsid w:val="00891A86"/>
    <w:rsid w:val="008956E7"/>
    <w:rsid w:val="00897908"/>
    <w:rsid w:val="008C0DA5"/>
    <w:rsid w:val="008D0F7F"/>
    <w:rsid w:val="008D39F1"/>
    <w:rsid w:val="008F05F5"/>
    <w:rsid w:val="00911ED0"/>
    <w:rsid w:val="00936080"/>
    <w:rsid w:val="00942C2B"/>
    <w:rsid w:val="00950073"/>
    <w:rsid w:val="009601DC"/>
    <w:rsid w:val="00962188"/>
    <w:rsid w:val="009646EB"/>
    <w:rsid w:val="00965B8A"/>
    <w:rsid w:val="009701CD"/>
    <w:rsid w:val="00973D77"/>
    <w:rsid w:val="009748EA"/>
    <w:rsid w:val="00977026"/>
    <w:rsid w:val="009829BB"/>
    <w:rsid w:val="00991BD3"/>
    <w:rsid w:val="00994660"/>
    <w:rsid w:val="00996198"/>
    <w:rsid w:val="009B1115"/>
    <w:rsid w:val="009B54F0"/>
    <w:rsid w:val="009B782F"/>
    <w:rsid w:val="009C2278"/>
    <w:rsid w:val="009C2932"/>
    <w:rsid w:val="009C5D7E"/>
    <w:rsid w:val="00A15804"/>
    <w:rsid w:val="00A252F9"/>
    <w:rsid w:val="00A31AB7"/>
    <w:rsid w:val="00A40697"/>
    <w:rsid w:val="00A41BBA"/>
    <w:rsid w:val="00A4284C"/>
    <w:rsid w:val="00A77B32"/>
    <w:rsid w:val="00A77E73"/>
    <w:rsid w:val="00A81399"/>
    <w:rsid w:val="00A87B39"/>
    <w:rsid w:val="00A923B6"/>
    <w:rsid w:val="00A96F93"/>
    <w:rsid w:val="00A97E0D"/>
    <w:rsid w:val="00AB5D56"/>
    <w:rsid w:val="00AC04C1"/>
    <w:rsid w:val="00AD6084"/>
    <w:rsid w:val="00AE07EE"/>
    <w:rsid w:val="00B63DAA"/>
    <w:rsid w:val="00B64A1F"/>
    <w:rsid w:val="00B728BF"/>
    <w:rsid w:val="00B771A7"/>
    <w:rsid w:val="00B80042"/>
    <w:rsid w:val="00BA2DCF"/>
    <w:rsid w:val="00BD476D"/>
    <w:rsid w:val="00BE41CF"/>
    <w:rsid w:val="00BE6C78"/>
    <w:rsid w:val="00C02417"/>
    <w:rsid w:val="00C515EE"/>
    <w:rsid w:val="00C541A1"/>
    <w:rsid w:val="00C73C80"/>
    <w:rsid w:val="00CA6103"/>
    <w:rsid w:val="00CB1A42"/>
    <w:rsid w:val="00CD524F"/>
    <w:rsid w:val="00CD737E"/>
    <w:rsid w:val="00D329EB"/>
    <w:rsid w:val="00D473AB"/>
    <w:rsid w:val="00D538CD"/>
    <w:rsid w:val="00D614FA"/>
    <w:rsid w:val="00D63BE4"/>
    <w:rsid w:val="00D66BD3"/>
    <w:rsid w:val="00D71B8E"/>
    <w:rsid w:val="00D7287C"/>
    <w:rsid w:val="00D76B89"/>
    <w:rsid w:val="00D77EE5"/>
    <w:rsid w:val="00D806E2"/>
    <w:rsid w:val="00D85622"/>
    <w:rsid w:val="00DA63F8"/>
    <w:rsid w:val="00DE4949"/>
    <w:rsid w:val="00DF574B"/>
    <w:rsid w:val="00E04A49"/>
    <w:rsid w:val="00E206E5"/>
    <w:rsid w:val="00E22420"/>
    <w:rsid w:val="00E409B1"/>
    <w:rsid w:val="00E40C7D"/>
    <w:rsid w:val="00E43C22"/>
    <w:rsid w:val="00E579A7"/>
    <w:rsid w:val="00E62848"/>
    <w:rsid w:val="00E761E2"/>
    <w:rsid w:val="00E958B7"/>
    <w:rsid w:val="00EA2C18"/>
    <w:rsid w:val="00F01C8F"/>
    <w:rsid w:val="00F267B4"/>
    <w:rsid w:val="00F450FA"/>
    <w:rsid w:val="00F655D3"/>
    <w:rsid w:val="00F83368"/>
    <w:rsid w:val="00F83F9D"/>
    <w:rsid w:val="00F84000"/>
    <w:rsid w:val="00F85CD1"/>
    <w:rsid w:val="00F90F9F"/>
    <w:rsid w:val="00FB0898"/>
    <w:rsid w:val="00FC0918"/>
    <w:rsid w:val="00FE1333"/>
    <w:rsid w:val="00FF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link w:val="20"/>
    <w:uiPriority w:val="99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E07E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E07EE"/>
    <w:rPr>
      <w:rFonts w:ascii="Cambria" w:hAnsi="Cambria" w:cs="Times New Roman"/>
      <w:b/>
      <w:bCs/>
      <w:i/>
      <w:iCs/>
      <w:sz w:val="28"/>
      <w:szCs w:val="28"/>
    </w:rPr>
  </w:style>
  <w:style w:type="character" w:styleId="a3">
    <w:name w:val="Strong"/>
    <w:basedOn w:val="a0"/>
    <w:uiPriority w:val="99"/>
    <w:qFormat/>
    <w:rsid w:val="00994660"/>
    <w:rPr>
      <w:rFonts w:cs="Times New Roman"/>
      <w:b/>
      <w:bCs/>
    </w:rPr>
  </w:style>
  <w:style w:type="paragraph" w:customStyle="1" w:styleId="a4">
    <w:name w:val="ФИО"/>
    <w:basedOn w:val="a"/>
    <w:uiPriority w:val="99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link w:val="a6"/>
    <w:uiPriority w:val="99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AE07EE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"/>
    <w:next w:val="a"/>
    <w:autoRedefine/>
    <w:uiPriority w:val="99"/>
    <w:semiHidden/>
    <w:rsid w:val="0020611A"/>
    <w:pPr>
      <w:ind w:left="240" w:hanging="240"/>
    </w:pPr>
  </w:style>
  <w:style w:type="paragraph" w:styleId="a7">
    <w:name w:val="header"/>
    <w:basedOn w:val="a"/>
    <w:link w:val="a8"/>
    <w:uiPriority w:val="99"/>
    <w:rsid w:val="0020611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AE07EE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20611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AE07EE"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20611A"/>
    <w:rPr>
      <w:rFonts w:cs="Times New Roman"/>
    </w:rPr>
  </w:style>
  <w:style w:type="character" w:styleId="ac">
    <w:name w:val="Hyperlink"/>
    <w:basedOn w:val="a0"/>
    <w:rsid w:val="004246A0"/>
    <w:rPr>
      <w:rFonts w:cs="Times New Roman"/>
      <w:color w:val="0000FF"/>
      <w:u w:val="single"/>
    </w:rPr>
  </w:style>
  <w:style w:type="paragraph" w:styleId="ad">
    <w:name w:val="List Paragraph"/>
    <w:basedOn w:val="a"/>
    <w:uiPriority w:val="99"/>
    <w:qFormat/>
    <w:rsid w:val="006D22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3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6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46072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1440446073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1440446074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46076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144044607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14404460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1440446079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46080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Kulak@yam-rns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TUKulak@yam-rns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okochEM@yam-rns.rosnef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7</Pages>
  <Words>1550</Words>
  <Characters>8840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10370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Кулак Тимур  Юрьевич</cp:lastModifiedBy>
  <cp:revision>19</cp:revision>
  <cp:lastPrinted>2015-11-03T14:17:00Z</cp:lastPrinted>
  <dcterms:created xsi:type="dcterms:W3CDTF">2017-03-01T09:47:00Z</dcterms:created>
  <dcterms:modified xsi:type="dcterms:W3CDTF">2021-07-14T14:04:00Z</dcterms:modified>
</cp:coreProperties>
</file>